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C5D6" w14:textId="586B49AE" w:rsidR="00B24888" w:rsidRPr="00470215" w:rsidRDefault="00B24888" w:rsidP="008B2A9D">
      <w:pPr>
        <w:spacing w:after="0" w:line="240" w:lineRule="auto"/>
        <w:jc w:val="right"/>
        <w:rPr>
          <w:rFonts w:ascii="Times New Roman" w:hAnsi="Times New Roman" w:cs="Times New Roman"/>
          <w:i/>
          <w:iCs/>
          <w:sz w:val="20"/>
          <w:szCs w:val="20"/>
        </w:rPr>
      </w:pPr>
      <w:bookmarkStart w:id="0" w:name="_Hlk190160402"/>
      <w:r w:rsidRPr="00470215">
        <w:rPr>
          <w:rFonts w:ascii="Times New Roman" w:hAnsi="Times New Roman" w:cs="Times New Roman"/>
          <w:i/>
          <w:iCs/>
          <w:sz w:val="20"/>
          <w:szCs w:val="20"/>
        </w:rPr>
        <w:t xml:space="preserve">Specialiųjų pirkimo sąlygų </w:t>
      </w:r>
      <w:r w:rsidR="000244EF" w:rsidRPr="00470215">
        <w:rPr>
          <w:rFonts w:ascii="Times New Roman" w:hAnsi="Times New Roman" w:cs="Times New Roman"/>
          <w:i/>
          <w:iCs/>
          <w:sz w:val="20"/>
          <w:szCs w:val="20"/>
        </w:rPr>
        <w:t>2_1</w:t>
      </w:r>
      <w:r w:rsidRPr="00470215">
        <w:rPr>
          <w:rFonts w:ascii="Times New Roman" w:hAnsi="Times New Roman" w:cs="Times New Roman"/>
          <w:i/>
          <w:iCs/>
          <w:sz w:val="20"/>
          <w:szCs w:val="20"/>
        </w:rPr>
        <w:t xml:space="preserve"> priedas</w:t>
      </w:r>
    </w:p>
    <w:p w14:paraId="7B6888A4" w14:textId="523BB74E" w:rsidR="00B24888" w:rsidRPr="00470215" w:rsidRDefault="00B24888" w:rsidP="008B2A9D">
      <w:pPr>
        <w:spacing w:after="0" w:line="240" w:lineRule="auto"/>
        <w:jc w:val="right"/>
        <w:rPr>
          <w:rFonts w:ascii="Times New Roman" w:hAnsi="Times New Roman" w:cs="Times New Roman"/>
          <w:i/>
          <w:iCs/>
          <w:sz w:val="20"/>
          <w:szCs w:val="20"/>
        </w:rPr>
      </w:pPr>
      <w:r w:rsidRPr="00470215">
        <w:rPr>
          <w:rFonts w:ascii="Times New Roman" w:hAnsi="Times New Roman" w:cs="Times New Roman"/>
          <w:i/>
          <w:iCs/>
          <w:sz w:val="20"/>
          <w:szCs w:val="20"/>
        </w:rPr>
        <w:t xml:space="preserve"> „</w:t>
      </w:r>
      <w:r w:rsidR="000244EF" w:rsidRPr="00470215">
        <w:rPr>
          <w:rFonts w:ascii="Times New Roman" w:hAnsi="Times New Roman" w:cs="Times New Roman"/>
          <w:i/>
          <w:iCs/>
          <w:sz w:val="20"/>
          <w:szCs w:val="20"/>
        </w:rPr>
        <w:t>Techninė specifikacija</w:t>
      </w:r>
      <w:r w:rsidRPr="00470215">
        <w:rPr>
          <w:rFonts w:ascii="Times New Roman" w:hAnsi="Times New Roman" w:cs="Times New Roman"/>
          <w:i/>
          <w:iCs/>
          <w:sz w:val="20"/>
          <w:szCs w:val="20"/>
        </w:rPr>
        <w:t>“</w:t>
      </w:r>
    </w:p>
    <w:bookmarkEnd w:id="0"/>
    <w:p w14:paraId="2E8D1A18" w14:textId="77777777" w:rsidR="00B24888" w:rsidRDefault="00B24888" w:rsidP="00076465">
      <w:pPr>
        <w:widowControl w:val="0"/>
        <w:spacing w:after="0"/>
        <w:jc w:val="center"/>
        <w:rPr>
          <w:rFonts w:ascii="Times New Roman" w:eastAsia="Times New Roman" w:hAnsi="Times New Roman" w:cs="Times New Roman"/>
          <w:b/>
          <w:bCs/>
          <w:sz w:val="24"/>
          <w:szCs w:val="24"/>
          <w:u w:val="single"/>
        </w:rPr>
      </w:pPr>
    </w:p>
    <w:p w14:paraId="388B9164" w14:textId="4711916C" w:rsidR="6DEFD7F8" w:rsidRPr="000E01F8" w:rsidRDefault="6DEFD7F8" w:rsidP="00076465">
      <w:pPr>
        <w:widowControl w:val="0"/>
        <w:spacing w:after="0"/>
        <w:jc w:val="center"/>
        <w:rPr>
          <w:rFonts w:ascii="Times New Roman" w:eastAsia="Times New Roman" w:hAnsi="Times New Roman" w:cs="Times New Roman"/>
          <w:sz w:val="24"/>
          <w:szCs w:val="24"/>
        </w:rPr>
      </w:pPr>
      <w:bookmarkStart w:id="1" w:name="_Hlk190161740"/>
      <w:bookmarkStart w:id="2" w:name="_Hlk190160661"/>
      <w:r w:rsidRPr="000E01F8">
        <w:rPr>
          <w:rFonts w:ascii="Times New Roman" w:eastAsia="Times New Roman" w:hAnsi="Times New Roman" w:cs="Times New Roman"/>
          <w:b/>
          <w:bCs/>
          <w:sz w:val="24"/>
          <w:szCs w:val="24"/>
        </w:rPr>
        <w:t>ICHTIOFAUNOS</w:t>
      </w:r>
      <w:r w:rsidR="00470215" w:rsidRPr="000E01F8">
        <w:rPr>
          <w:rFonts w:ascii="Times New Roman" w:eastAsia="Times New Roman" w:hAnsi="Times New Roman" w:cs="Times New Roman"/>
          <w:b/>
          <w:bCs/>
          <w:sz w:val="24"/>
          <w:szCs w:val="24"/>
        </w:rPr>
        <w:t>,</w:t>
      </w:r>
      <w:r w:rsidRPr="000E01F8">
        <w:rPr>
          <w:rFonts w:ascii="Times New Roman" w:eastAsia="Times New Roman" w:hAnsi="Times New Roman" w:cs="Times New Roman"/>
          <w:b/>
          <w:bCs/>
          <w:sz w:val="24"/>
          <w:szCs w:val="24"/>
        </w:rPr>
        <w:t xml:space="preserve"> HIDROMORFOLOGINIŲ SĄLYGŲ IR VANDENS FLOROS (MAKROFITŲ IR FITOBENTOSO) TYRIMŲ PASLAUG</w:t>
      </w:r>
      <w:r w:rsidR="000E01F8" w:rsidRPr="000E01F8">
        <w:rPr>
          <w:rFonts w:ascii="Times New Roman" w:eastAsia="Times New Roman" w:hAnsi="Times New Roman" w:cs="Times New Roman"/>
          <w:b/>
          <w:bCs/>
          <w:sz w:val="24"/>
          <w:szCs w:val="24"/>
        </w:rPr>
        <w:t>Ų PIRKIMAS</w:t>
      </w:r>
    </w:p>
    <w:bookmarkEnd w:id="1"/>
    <w:p w14:paraId="110C5F7D" w14:textId="77777777" w:rsidR="00127954" w:rsidRDefault="00127954" w:rsidP="2370DA3A">
      <w:pPr>
        <w:widowControl w:val="0"/>
        <w:suppressAutoHyphens/>
        <w:spacing w:after="0"/>
        <w:jc w:val="center"/>
        <w:rPr>
          <w:rFonts w:ascii="Times New Roman" w:eastAsia="Lucida Sans Unicode" w:hAnsi="Times New Roman" w:cs="Times New Roman"/>
          <w:b/>
          <w:bCs/>
          <w:kern w:val="2"/>
          <w:sz w:val="24"/>
          <w:szCs w:val="24"/>
          <w:lang w:eastAsia="en-US"/>
        </w:rPr>
      </w:pPr>
    </w:p>
    <w:p w14:paraId="4723E62A" w14:textId="77777777" w:rsidR="000244EF" w:rsidRDefault="000244EF" w:rsidP="000244EF">
      <w:pPr>
        <w:widowControl w:val="0"/>
        <w:suppressAutoHyphens/>
        <w:spacing w:after="0"/>
        <w:jc w:val="center"/>
        <w:rPr>
          <w:rFonts w:ascii="Times New Roman" w:eastAsia="Times New Roman" w:hAnsi="Times New Roman" w:cs="Times New Roman"/>
          <w:b/>
          <w:bCs/>
          <w:color w:val="000000" w:themeColor="text1"/>
          <w:sz w:val="24"/>
          <w:szCs w:val="24"/>
        </w:rPr>
      </w:pPr>
      <w:r w:rsidRPr="1D707F3C">
        <w:rPr>
          <w:rFonts w:ascii="Times New Roman" w:eastAsia="Times New Roman" w:hAnsi="Times New Roman" w:cs="Times New Roman"/>
          <w:b/>
          <w:bCs/>
          <w:color w:val="000000" w:themeColor="text1"/>
          <w:sz w:val="24"/>
          <w:szCs w:val="24"/>
        </w:rPr>
        <w:t xml:space="preserve">I pirkimo </w:t>
      </w:r>
      <w:r>
        <w:rPr>
          <w:rFonts w:ascii="Times New Roman" w:eastAsia="Times New Roman" w:hAnsi="Times New Roman" w:cs="Times New Roman"/>
          <w:b/>
          <w:bCs/>
          <w:color w:val="000000" w:themeColor="text1"/>
          <w:sz w:val="24"/>
          <w:szCs w:val="24"/>
        </w:rPr>
        <w:t xml:space="preserve">objekto </w:t>
      </w:r>
      <w:r w:rsidRPr="1D707F3C">
        <w:rPr>
          <w:rFonts w:ascii="Times New Roman" w:eastAsia="Times New Roman" w:hAnsi="Times New Roman" w:cs="Times New Roman"/>
          <w:b/>
          <w:bCs/>
          <w:color w:val="000000" w:themeColor="text1"/>
          <w:sz w:val="24"/>
          <w:szCs w:val="24"/>
        </w:rPr>
        <w:t>dalis</w:t>
      </w:r>
    </w:p>
    <w:p w14:paraId="0C558033" w14:textId="77777777" w:rsidR="000244EF" w:rsidRDefault="000244EF" w:rsidP="000244EF">
      <w:pPr>
        <w:keepNext/>
        <w:widowControl w:val="0"/>
        <w:suppressAutoHyphens/>
        <w:spacing w:after="0"/>
        <w:jc w:val="center"/>
        <w:rPr>
          <w:rFonts w:ascii="Times New Roman" w:eastAsia="Times New Roman" w:hAnsi="Times New Roman" w:cs="Times New Roman"/>
          <w:b/>
          <w:bCs/>
          <w:caps/>
          <w:sz w:val="24"/>
          <w:szCs w:val="24"/>
          <w:lang w:eastAsia="zh-CN"/>
        </w:rPr>
      </w:pPr>
    </w:p>
    <w:p w14:paraId="0D976FD2" w14:textId="64FF627F" w:rsidR="000244EF" w:rsidRPr="000E01F8" w:rsidRDefault="000244EF" w:rsidP="000244EF">
      <w:pPr>
        <w:keepNext/>
        <w:widowControl w:val="0"/>
        <w:suppressAutoHyphens/>
        <w:spacing w:after="0"/>
        <w:jc w:val="center"/>
        <w:rPr>
          <w:rFonts w:ascii="Times New Roman" w:eastAsia="Times New Roman" w:hAnsi="Times New Roman" w:cs="Times New Roman"/>
          <w:b/>
          <w:bCs/>
          <w:sz w:val="24"/>
          <w:szCs w:val="24"/>
          <w:u w:val="single"/>
          <w:lang w:eastAsia="ar-SA"/>
        </w:rPr>
      </w:pPr>
      <w:r w:rsidRPr="000E01F8">
        <w:rPr>
          <w:rFonts w:ascii="Times New Roman" w:eastAsia="Times New Roman" w:hAnsi="Times New Roman" w:cs="Times New Roman"/>
          <w:b/>
          <w:bCs/>
          <w:caps/>
          <w:sz w:val="24"/>
          <w:szCs w:val="24"/>
          <w:u w:val="single"/>
          <w:lang w:eastAsia="zh-CN"/>
        </w:rPr>
        <w:t xml:space="preserve">Upių ir ežerų/TVENKINIŲ </w:t>
      </w:r>
      <w:r w:rsidR="00470215" w:rsidRPr="000E01F8">
        <w:rPr>
          <w:rFonts w:ascii="Times New Roman" w:hAnsi="Times New Roman" w:cs="Times New Roman"/>
          <w:b/>
          <w:sz w:val="24"/>
          <w:szCs w:val="24"/>
          <w:u w:val="single"/>
        </w:rPr>
        <w:t>ICHTIOFAUNOS IR HIDROMORFOLOGINIŲ SĄLYGŲ</w:t>
      </w:r>
      <w:r w:rsidR="00470215" w:rsidRPr="000E01F8">
        <w:rPr>
          <w:rFonts w:ascii="Times New Roman" w:eastAsia="Times New Roman" w:hAnsi="Times New Roman" w:cs="Times New Roman"/>
          <w:b/>
          <w:bCs/>
          <w:sz w:val="24"/>
          <w:szCs w:val="24"/>
          <w:u w:val="single"/>
        </w:rPr>
        <w:t xml:space="preserve"> </w:t>
      </w:r>
      <w:r w:rsidRPr="000E01F8">
        <w:rPr>
          <w:rFonts w:ascii="Times New Roman" w:eastAsia="Times New Roman" w:hAnsi="Times New Roman" w:cs="Times New Roman"/>
          <w:b/>
          <w:bCs/>
          <w:caps/>
          <w:sz w:val="24"/>
          <w:szCs w:val="24"/>
          <w:u w:val="single"/>
          <w:lang w:eastAsia="zh-CN"/>
        </w:rPr>
        <w:t xml:space="preserve">TYRIMŲ PASLAUGŲ </w:t>
      </w:r>
      <w:r w:rsidRPr="000E01F8">
        <w:rPr>
          <w:rFonts w:ascii="Times New Roman" w:eastAsia="Times New Roman" w:hAnsi="Times New Roman" w:cs="Times New Roman"/>
          <w:b/>
          <w:bCs/>
          <w:sz w:val="24"/>
          <w:szCs w:val="24"/>
          <w:u w:val="single"/>
          <w:lang w:eastAsia="zh-CN"/>
        </w:rPr>
        <w:t>TECHNINĖ SPECIFIKACIJA</w:t>
      </w:r>
      <w:r w:rsidRPr="000E01F8">
        <w:rPr>
          <w:rFonts w:ascii="Times New Roman" w:eastAsia="Times New Roman" w:hAnsi="Times New Roman" w:cs="Times New Roman"/>
          <w:b/>
          <w:bCs/>
          <w:sz w:val="24"/>
          <w:szCs w:val="24"/>
          <w:u w:val="single"/>
          <w:lang w:eastAsia="ar-SA"/>
        </w:rPr>
        <w:t xml:space="preserve"> </w:t>
      </w:r>
    </w:p>
    <w:bookmarkEnd w:id="2"/>
    <w:p w14:paraId="0BA501DB" w14:textId="77777777" w:rsidR="00F70AD7" w:rsidRPr="00DF3014" w:rsidRDefault="00F70AD7" w:rsidP="2370DA3A">
      <w:pPr>
        <w:widowControl w:val="0"/>
        <w:suppressAutoHyphens/>
        <w:spacing w:after="0"/>
        <w:jc w:val="center"/>
        <w:rPr>
          <w:rFonts w:ascii="Times New Roman" w:eastAsia="Lucida Sans Unicode" w:hAnsi="Times New Roman" w:cs="Times New Roman"/>
          <w:b/>
          <w:bCs/>
          <w:kern w:val="2"/>
          <w:sz w:val="24"/>
          <w:szCs w:val="24"/>
          <w:lang w:eastAsia="en-US"/>
        </w:rPr>
      </w:pPr>
    </w:p>
    <w:p w14:paraId="51ED7E74" w14:textId="77777777" w:rsidR="00127954" w:rsidRDefault="00127954" w:rsidP="007E234E">
      <w:pPr>
        <w:widowControl w:val="0"/>
        <w:suppressAutoHyphens/>
        <w:spacing w:after="0"/>
        <w:jc w:val="center"/>
        <w:rPr>
          <w:rFonts w:ascii="Times New Roman" w:eastAsia="Lucida Sans Unicode" w:hAnsi="Times New Roman" w:cs="Times New Roman"/>
          <w:b/>
          <w:bCs/>
          <w:iCs/>
          <w:kern w:val="2"/>
          <w:sz w:val="24"/>
          <w:szCs w:val="24"/>
          <w:lang w:eastAsia="en-US"/>
        </w:rPr>
      </w:pPr>
    </w:p>
    <w:p w14:paraId="47A1989C" w14:textId="4876088D" w:rsidR="00525F71" w:rsidRPr="006472FF" w:rsidRDefault="003D464A" w:rsidP="00525F71">
      <w:pPr>
        <w:tabs>
          <w:tab w:val="left" w:pos="4536"/>
        </w:tabs>
        <w:spacing w:after="0" w:line="240" w:lineRule="auto"/>
        <w:jc w:val="center"/>
        <w:rPr>
          <w:b/>
        </w:rPr>
      </w:pPr>
      <w:r>
        <w:rPr>
          <w:rFonts w:ascii="Times New Roman" w:eastAsia="Calibri" w:hAnsi="Times New Roman" w:cs="Times New Roman"/>
          <w:b/>
          <w:sz w:val="24"/>
          <w:szCs w:val="24"/>
          <w:lang w:eastAsia="en-US"/>
        </w:rPr>
        <w:t>1</w:t>
      </w:r>
      <w:r w:rsidR="00525F71" w:rsidRPr="00525F71">
        <w:rPr>
          <w:rFonts w:ascii="Times New Roman" w:eastAsia="Calibri" w:hAnsi="Times New Roman" w:cs="Times New Roman"/>
          <w:b/>
          <w:sz w:val="24"/>
          <w:szCs w:val="24"/>
          <w:lang w:eastAsia="en-US"/>
        </w:rPr>
        <w:t>. ĮVADINĖ INFORMACIJA</w:t>
      </w:r>
    </w:p>
    <w:p w14:paraId="32FA3FFA" w14:textId="77777777" w:rsidR="007E234E" w:rsidRPr="00CD05A7" w:rsidRDefault="007E234E" w:rsidP="007E234E">
      <w:pPr>
        <w:widowControl w:val="0"/>
        <w:suppressAutoHyphens/>
        <w:spacing w:after="0"/>
        <w:jc w:val="center"/>
        <w:rPr>
          <w:rFonts w:ascii="Times New Roman" w:eastAsia="Lucida Sans Unicode" w:hAnsi="Times New Roman" w:cs="Times New Roman"/>
          <w:b/>
          <w:bCs/>
          <w:iCs/>
          <w:kern w:val="2"/>
          <w:sz w:val="24"/>
          <w:szCs w:val="24"/>
          <w:lang w:eastAsia="en-US"/>
        </w:rPr>
      </w:pPr>
    </w:p>
    <w:p w14:paraId="45751577" w14:textId="5AFB4BE0" w:rsidR="007E234E" w:rsidRPr="00C42823" w:rsidRDefault="00F82321" w:rsidP="00C42823">
      <w:pPr>
        <w:pStyle w:val="Sraopastraipa"/>
        <w:numPr>
          <w:ilvl w:val="1"/>
          <w:numId w:val="14"/>
        </w:numPr>
        <w:spacing w:after="0" w:line="240" w:lineRule="auto"/>
        <w:jc w:val="both"/>
        <w:rPr>
          <w:rFonts w:ascii="Times New Roman" w:eastAsia="Times New Roman" w:hAnsi="Times New Roman" w:cs="Times New Roman"/>
          <w:sz w:val="24"/>
          <w:szCs w:val="24"/>
          <w:lang w:eastAsia="en-US"/>
        </w:rPr>
      </w:pPr>
      <w:r w:rsidRPr="00C42823">
        <w:rPr>
          <w:rFonts w:ascii="Times New Roman" w:eastAsia="Times New Roman" w:hAnsi="Times New Roman" w:cs="Times New Roman"/>
          <w:sz w:val="24"/>
          <w:szCs w:val="24"/>
          <w:lang w:eastAsia="en-US"/>
        </w:rPr>
        <w:t xml:space="preserve">Paslaugų gavėjas </w:t>
      </w:r>
      <w:r w:rsidR="000F10E8" w:rsidRPr="00C42823">
        <w:rPr>
          <w:rFonts w:ascii="Times New Roman" w:eastAsia="Times New Roman" w:hAnsi="Times New Roman" w:cs="Times New Roman"/>
          <w:sz w:val="24"/>
          <w:szCs w:val="24"/>
          <w:lang w:eastAsia="en-US"/>
        </w:rPr>
        <w:t>–</w:t>
      </w:r>
      <w:r w:rsidRPr="00C42823">
        <w:rPr>
          <w:rFonts w:ascii="Times New Roman" w:eastAsia="Times New Roman" w:hAnsi="Times New Roman" w:cs="Times New Roman"/>
          <w:sz w:val="24"/>
          <w:szCs w:val="24"/>
          <w:lang w:eastAsia="en-US"/>
        </w:rPr>
        <w:t xml:space="preserve"> </w:t>
      </w:r>
      <w:r w:rsidR="007E234E" w:rsidRPr="00C42823">
        <w:rPr>
          <w:rFonts w:ascii="Times New Roman" w:eastAsia="Times New Roman" w:hAnsi="Times New Roman" w:cs="Times New Roman"/>
          <w:sz w:val="24"/>
          <w:szCs w:val="24"/>
          <w:lang w:eastAsia="en-US"/>
        </w:rPr>
        <w:t>Aplinkos apsaugos agentūra</w:t>
      </w:r>
      <w:r w:rsidR="3CAFE82D" w:rsidRPr="00C42823">
        <w:rPr>
          <w:rFonts w:ascii="Times New Roman" w:eastAsia="Times New Roman" w:hAnsi="Times New Roman" w:cs="Times New Roman"/>
          <w:sz w:val="24"/>
          <w:szCs w:val="24"/>
          <w:lang w:eastAsia="en-US"/>
        </w:rPr>
        <w:t xml:space="preserve"> (toliau</w:t>
      </w:r>
      <w:r w:rsidR="1C2F83A5" w:rsidRPr="00C42823">
        <w:rPr>
          <w:rFonts w:ascii="Times New Roman" w:eastAsia="Times New Roman" w:hAnsi="Times New Roman" w:cs="Times New Roman"/>
          <w:sz w:val="24"/>
          <w:szCs w:val="24"/>
          <w:lang w:eastAsia="en-US"/>
        </w:rPr>
        <w:t xml:space="preserve"> – </w:t>
      </w:r>
      <w:r w:rsidR="3CAFE82D" w:rsidRPr="00C42823">
        <w:rPr>
          <w:rFonts w:ascii="Times New Roman" w:eastAsia="Times New Roman" w:hAnsi="Times New Roman" w:cs="Times New Roman"/>
          <w:sz w:val="24"/>
          <w:szCs w:val="24"/>
          <w:lang w:eastAsia="en-US"/>
        </w:rPr>
        <w:t>Užsakovas)</w:t>
      </w:r>
      <w:r w:rsidR="00BF3B67" w:rsidRPr="00C42823">
        <w:rPr>
          <w:rFonts w:ascii="Times New Roman" w:eastAsia="Times New Roman" w:hAnsi="Times New Roman" w:cs="Times New Roman"/>
          <w:sz w:val="24"/>
          <w:szCs w:val="24"/>
          <w:lang w:eastAsia="en-US"/>
        </w:rPr>
        <w:t>.</w:t>
      </w:r>
      <w:r w:rsidR="007E234E" w:rsidRPr="00C42823">
        <w:rPr>
          <w:rFonts w:ascii="Times New Roman" w:eastAsia="Times New Roman" w:hAnsi="Times New Roman" w:cs="Times New Roman"/>
          <w:sz w:val="24"/>
          <w:szCs w:val="24"/>
          <w:lang w:eastAsia="en-US"/>
        </w:rPr>
        <w:t xml:space="preserve"> </w:t>
      </w:r>
    </w:p>
    <w:p w14:paraId="368B92F2" w14:textId="71BA3DA6" w:rsidR="0043555C" w:rsidRPr="00C42823" w:rsidRDefault="0043555C" w:rsidP="00C42823">
      <w:pPr>
        <w:pStyle w:val="Sraopastraipa"/>
        <w:numPr>
          <w:ilvl w:val="1"/>
          <w:numId w:val="14"/>
        </w:num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Pirkimą pagal Užsakovo įgaliojimą vykdo Aplinkos projektų valdymo agentūra.</w:t>
      </w:r>
    </w:p>
    <w:p w14:paraId="37C5402F" w14:textId="17946B17" w:rsidR="007E234E" w:rsidRPr="00C42823" w:rsidRDefault="4AD20597" w:rsidP="00745900">
      <w:pPr>
        <w:pStyle w:val="Sraopastraipa"/>
        <w:numPr>
          <w:ilvl w:val="1"/>
          <w:numId w:val="14"/>
        </w:numPr>
        <w:tabs>
          <w:tab w:val="left" w:pos="567"/>
          <w:tab w:val="left" w:pos="993"/>
        </w:tabs>
        <w:spacing w:after="0" w:line="240" w:lineRule="auto"/>
        <w:ind w:left="0" w:firstLine="567"/>
        <w:jc w:val="both"/>
        <w:rPr>
          <w:rFonts w:ascii="Times New Roman" w:eastAsia="Times New Roman" w:hAnsi="Times New Roman" w:cs="Times New Roman"/>
          <w:sz w:val="24"/>
          <w:szCs w:val="24"/>
          <w:lang w:eastAsia="ar-SA"/>
        </w:rPr>
      </w:pPr>
      <w:r w:rsidRPr="00C42823">
        <w:rPr>
          <w:rFonts w:ascii="Times New Roman" w:eastAsia="Times New Roman" w:hAnsi="Times New Roman" w:cs="Times New Roman"/>
          <w:sz w:val="24"/>
          <w:szCs w:val="24"/>
          <w:lang w:eastAsia="en-US"/>
        </w:rPr>
        <w:t>Pirkimo objektas</w:t>
      </w:r>
      <w:r w:rsidR="007E234E" w:rsidRPr="00C42823">
        <w:rPr>
          <w:rFonts w:ascii="Times New Roman" w:eastAsia="Times New Roman" w:hAnsi="Times New Roman" w:cs="Times New Roman"/>
          <w:sz w:val="24"/>
          <w:szCs w:val="24"/>
          <w:lang w:eastAsia="en-US"/>
        </w:rPr>
        <w:t xml:space="preserve"> – </w:t>
      </w:r>
      <w:r w:rsidR="00B82774">
        <w:rPr>
          <w:rFonts w:ascii="Times New Roman" w:eastAsia="Times New Roman" w:hAnsi="Times New Roman" w:cs="Times New Roman"/>
          <w:sz w:val="24"/>
          <w:szCs w:val="24"/>
          <w:lang w:eastAsia="en-US"/>
        </w:rPr>
        <w:t xml:space="preserve">Lietuvos </w:t>
      </w:r>
      <w:r w:rsidR="61DFF509" w:rsidRPr="00C42823">
        <w:rPr>
          <w:rFonts w:ascii="Times New Roman" w:eastAsia="Times New Roman" w:hAnsi="Times New Roman" w:cs="Times New Roman"/>
          <w:sz w:val="24"/>
          <w:szCs w:val="24"/>
          <w:lang w:eastAsia="en-US"/>
        </w:rPr>
        <w:t xml:space="preserve">upių ir </w:t>
      </w:r>
      <w:r w:rsidR="1226E6C9" w:rsidRPr="00C42823">
        <w:rPr>
          <w:rFonts w:ascii="Times New Roman" w:eastAsia="Lucida Sans Unicode" w:hAnsi="Times New Roman" w:cs="Times New Roman"/>
          <w:kern w:val="2"/>
          <w:sz w:val="24"/>
          <w:szCs w:val="24"/>
          <w:lang w:eastAsia="en-US"/>
        </w:rPr>
        <w:t>ežerų/tvenkinių</w:t>
      </w:r>
      <w:r w:rsidR="3CA32BC1" w:rsidRPr="00C42823">
        <w:rPr>
          <w:rFonts w:ascii="Times New Roman" w:eastAsia="Times New Roman" w:hAnsi="Times New Roman" w:cs="Times New Roman"/>
          <w:sz w:val="24"/>
          <w:szCs w:val="24"/>
          <w:lang w:eastAsia="en-US"/>
        </w:rPr>
        <w:t xml:space="preserve"> </w:t>
      </w:r>
      <w:r w:rsidR="751AB78E" w:rsidRPr="00C42823">
        <w:rPr>
          <w:rFonts w:ascii="Times New Roman" w:eastAsia="Times New Roman" w:hAnsi="Times New Roman" w:cs="Times New Roman"/>
          <w:sz w:val="24"/>
          <w:szCs w:val="24"/>
          <w:u w:val="single"/>
          <w:lang w:eastAsia="en-US"/>
        </w:rPr>
        <w:t>hidromo</w:t>
      </w:r>
      <w:r w:rsidR="1EF1A9CE" w:rsidRPr="00C42823">
        <w:rPr>
          <w:rFonts w:ascii="Times New Roman" w:eastAsia="Times New Roman" w:hAnsi="Times New Roman" w:cs="Times New Roman"/>
          <w:sz w:val="24"/>
          <w:szCs w:val="24"/>
          <w:u w:val="single"/>
          <w:lang w:eastAsia="en-US"/>
        </w:rPr>
        <w:t xml:space="preserve">rfologinių sąlygų ir </w:t>
      </w:r>
      <w:r w:rsidR="007E234E" w:rsidRPr="00C42823">
        <w:rPr>
          <w:rFonts w:ascii="Times New Roman" w:eastAsia="Times New Roman" w:hAnsi="Times New Roman" w:cs="Times New Roman"/>
          <w:sz w:val="24"/>
          <w:szCs w:val="24"/>
          <w:u w:val="single"/>
          <w:lang w:eastAsia="en-US"/>
        </w:rPr>
        <w:t>ichtiofaunos tyrimų</w:t>
      </w:r>
      <w:r w:rsidR="007E234E" w:rsidRPr="00C42823">
        <w:rPr>
          <w:rFonts w:ascii="Times New Roman" w:eastAsia="Times New Roman" w:hAnsi="Times New Roman" w:cs="Times New Roman"/>
          <w:sz w:val="24"/>
          <w:szCs w:val="24"/>
          <w:lang w:eastAsia="en-US"/>
        </w:rPr>
        <w:t xml:space="preserve">, skirtų </w:t>
      </w:r>
      <w:r w:rsidR="3CA32BC1" w:rsidRPr="00C42823">
        <w:rPr>
          <w:rFonts w:ascii="Times New Roman" w:eastAsia="Times New Roman" w:hAnsi="Times New Roman" w:cs="Times New Roman"/>
          <w:sz w:val="24"/>
          <w:szCs w:val="24"/>
          <w:lang w:eastAsia="en-US"/>
        </w:rPr>
        <w:t xml:space="preserve">žuvų </w:t>
      </w:r>
      <w:r w:rsidR="007E234E" w:rsidRPr="00C42823">
        <w:rPr>
          <w:rFonts w:ascii="Times New Roman" w:eastAsia="Times New Roman" w:hAnsi="Times New Roman" w:cs="Times New Roman"/>
          <w:sz w:val="24"/>
          <w:szCs w:val="24"/>
          <w:lang w:eastAsia="ar-SA"/>
        </w:rPr>
        <w:t>bendrijų rodikliams, kurie apibūdina paviršinių vandens telkinių ekologinę būklę</w:t>
      </w:r>
      <w:r w:rsidR="17974E93" w:rsidRPr="00C42823">
        <w:rPr>
          <w:rFonts w:ascii="Times New Roman" w:eastAsia="Times New Roman" w:hAnsi="Times New Roman" w:cs="Times New Roman"/>
          <w:sz w:val="24"/>
          <w:szCs w:val="24"/>
          <w:lang w:eastAsia="ar-SA"/>
        </w:rPr>
        <w:t>,</w:t>
      </w:r>
      <w:r w:rsidR="55620664" w:rsidRPr="00C42823">
        <w:rPr>
          <w:rFonts w:ascii="Times New Roman" w:eastAsia="Times New Roman" w:hAnsi="Times New Roman" w:cs="Times New Roman"/>
          <w:sz w:val="24"/>
          <w:szCs w:val="24"/>
          <w:lang w:eastAsia="ar-SA"/>
        </w:rPr>
        <w:t xml:space="preserve"> įvertinti</w:t>
      </w:r>
      <w:r w:rsidR="007E234E" w:rsidRPr="00C42823">
        <w:rPr>
          <w:rFonts w:ascii="Times New Roman" w:eastAsia="Times New Roman" w:hAnsi="Times New Roman" w:cs="Times New Roman"/>
          <w:sz w:val="24"/>
          <w:szCs w:val="24"/>
          <w:lang w:eastAsia="ar-SA"/>
        </w:rPr>
        <w:t>, paslaugos</w:t>
      </w:r>
      <w:r w:rsidR="00A65FE1" w:rsidRPr="00C42823">
        <w:rPr>
          <w:rFonts w:ascii="Times New Roman" w:eastAsia="Times New Roman" w:hAnsi="Times New Roman" w:cs="Times New Roman"/>
          <w:sz w:val="24"/>
          <w:szCs w:val="24"/>
          <w:lang w:eastAsia="ar-SA"/>
        </w:rPr>
        <w:t xml:space="preserve"> (toliau – Paslaugos)</w:t>
      </w:r>
      <w:r w:rsidR="007E234E" w:rsidRPr="00C42823">
        <w:rPr>
          <w:rFonts w:ascii="Times New Roman" w:eastAsia="Times New Roman" w:hAnsi="Times New Roman" w:cs="Times New Roman"/>
          <w:sz w:val="24"/>
          <w:szCs w:val="24"/>
          <w:lang w:eastAsia="ar-SA"/>
        </w:rPr>
        <w:t>.</w:t>
      </w:r>
      <w:r w:rsidR="0043555C" w:rsidRPr="00C42823">
        <w:rPr>
          <w:rFonts w:ascii="Times New Roman" w:eastAsia="Times New Roman" w:hAnsi="Times New Roman" w:cs="Times New Roman"/>
          <w:sz w:val="24"/>
          <w:szCs w:val="24"/>
          <w:lang w:eastAsia="ar-SA"/>
        </w:rPr>
        <w:t xml:space="preserve"> </w:t>
      </w:r>
      <w:r w:rsidR="007441B4">
        <w:rPr>
          <w:rFonts w:ascii="Times New Roman" w:eastAsia="Times New Roman" w:hAnsi="Times New Roman" w:cs="Times New Roman"/>
          <w:sz w:val="24"/>
          <w:szCs w:val="24"/>
          <w:lang w:eastAsia="ar-SA"/>
        </w:rPr>
        <w:t xml:space="preserve">Šios pirkimo objekto </w:t>
      </w:r>
      <w:r w:rsidR="007441B4" w:rsidRPr="007441B4">
        <w:rPr>
          <w:rFonts w:ascii="Times New Roman" w:eastAsia="Times New Roman" w:hAnsi="Times New Roman" w:cs="Times New Roman"/>
          <w:sz w:val="24"/>
          <w:szCs w:val="24"/>
          <w:lang w:eastAsia="ar-SA"/>
        </w:rPr>
        <w:t xml:space="preserve">dalies </w:t>
      </w:r>
      <w:r w:rsidR="0043555C" w:rsidRPr="00745900">
        <w:rPr>
          <w:rFonts w:ascii="Times New Roman" w:eastAsia="Times New Roman" w:hAnsi="Times New Roman" w:cs="Times New Roman"/>
          <w:sz w:val="24"/>
          <w:szCs w:val="24"/>
          <w:lang w:eastAsia="ar-SA"/>
        </w:rPr>
        <w:t xml:space="preserve">objektas </w:t>
      </w:r>
      <w:r w:rsidR="007441B4" w:rsidRPr="00745900">
        <w:rPr>
          <w:rFonts w:ascii="Times New Roman" w:eastAsia="Times New Roman" w:hAnsi="Times New Roman" w:cs="Times New Roman"/>
          <w:sz w:val="24"/>
          <w:szCs w:val="24"/>
          <w:lang w:eastAsia="ar-SA"/>
        </w:rPr>
        <w:t xml:space="preserve">į dalis </w:t>
      </w:r>
      <w:r w:rsidR="0043555C" w:rsidRPr="00745900">
        <w:rPr>
          <w:rFonts w:ascii="Times New Roman" w:eastAsia="Times New Roman" w:hAnsi="Times New Roman" w:cs="Times New Roman"/>
          <w:sz w:val="24"/>
          <w:szCs w:val="24"/>
          <w:lang w:eastAsia="ar-SA"/>
        </w:rPr>
        <w:t>neskaidomas</w:t>
      </w:r>
      <w:r w:rsidR="0043555C" w:rsidRPr="007441B4">
        <w:rPr>
          <w:rFonts w:ascii="Times New Roman" w:eastAsia="Times New Roman" w:hAnsi="Times New Roman" w:cs="Times New Roman"/>
          <w:sz w:val="24"/>
          <w:szCs w:val="24"/>
          <w:lang w:eastAsia="ar-SA"/>
        </w:rPr>
        <w:t>.</w:t>
      </w:r>
      <w:r w:rsidR="0043555C" w:rsidRPr="00C42823">
        <w:rPr>
          <w:rFonts w:ascii="Times New Roman" w:eastAsia="Times New Roman" w:hAnsi="Times New Roman" w:cs="Times New Roman"/>
          <w:sz w:val="24"/>
          <w:szCs w:val="24"/>
          <w:lang w:eastAsia="ar-SA"/>
        </w:rPr>
        <w:t xml:space="preserve"> Paslaugų ti</w:t>
      </w:r>
      <w:r w:rsidR="00EB5FB4">
        <w:rPr>
          <w:rFonts w:ascii="Times New Roman" w:eastAsia="Times New Roman" w:hAnsi="Times New Roman" w:cs="Times New Roman"/>
          <w:sz w:val="24"/>
          <w:szCs w:val="24"/>
          <w:lang w:eastAsia="ar-SA"/>
        </w:rPr>
        <w:t>e</w:t>
      </w:r>
      <w:r w:rsidR="0043555C" w:rsidRPr="00C42823">
        <w:rPr>
          <w:rFonts w:ascii="Times New Roman" w:eastAsia="Times New Roman" w:hAnsi="Times New Roman" w:cs="Times New Roman"/>
          <w:sz w:val="24"/>
          <w:szCs w:val="24"/>
          <w:lang w:eastAsia="ar-SA"/>
        </w:rPr>
        <w:t xml:space="preserve">kėjas </w:t>
      </w:r>
      <w:r w:rsidR="00EB5FB4">
        <w:rPr>
          <w:rFonts w:ascii="Times New Roman" w:eastAsia="Times New Roman" w:hAnsi="Times New Roman" w:cs="Times New Roman"/>
          <w:sz w:val="24"/>
          <w:szCs w:val="24"/>
          <w:lang w:eastAsia="ar-SA"/>
        </w:rPr>
        <w:t xml:space="preserve">(toliau – Tiekėjas) </w:t>
      </w:r>
      <w:r w:rsidR="0043555C" w:rsidRPr="00C42823">
        <w:rPr>
          <w:rFonts w:ascii="Times New Roman" w:eastAsia="Times New Roman" w:hAnsi="Times New Roman" w:cs="Times New Roman"/>
          <w:sz w:val="24"/>
          <w:szCs w:val="24"/>
          <w:lang w:eastAsia="ar-SA"/>
        </w:rPr>
        <w:t>turės atlikti visas šioje techninėje specifikacijoje nurodytas užduotis nurodytomis sąlygomi</w:t>
      </w:r>
      <w:r w:rsidR="00DC4069">
        <w:rPr>
          <w:rFonts w:ascii="Times New Roman" w:eastAsia="Times New Roman" w:hAnsi="Times New Roman" w:cs="Times New Roman"/>
          <w:sz w:val="24"/>
          <w:szCs w:val="24"/>
          <w:lang w:eastAsia="ar-SA"/>
        </w:rPr>
        <w:t>s ir terminais</w:t>
      </w:r>
      <w:r w:rsidR="0043555C" w:rsidRPr="00C42823">
        <w:rPr>
          <w:rFonts w:ascii="Times New Roman" w:eastAsia="Times New Roman" w:hAnsi="Times New Roman" w:cs="Times New Roman"/>
          <w:sz w:val="24"/>
          <w:szCs w:val="24"/>
          <w:lang w:eastAsia="ar-SA"/>
        </w:rPr>
        <w:t>.</w:t>
      </w:r>
    </w:p>
    <w:p w14:paraId="58BDC814" w14:textId="1912F6C4" w:rsidR="00DD1404" w:rsidRDefault="00EB5FB4" w:rsidP="00745900">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E54066">
        <w:rPr>
          <w:rFonts w:ascii="Times New Roman" w:eastAsia="Times New Roman" w:hAnsi="Times New Roman" w:cs="Times New Roman"/>
          <w:sz w:val="24"/>
          <w:szCs w:val="24"/>
          <w:lang w:eastAsia="en-US"/>
        </w:rPr>
        <w:t xml:space="preserve">Preliminarus </w:t>
      </w:r>
      <w:r w:rsidR="0043555C" w:rsidRPr="00E54066">
        <w:rPr>
          <w:rFonts w:ascii="Times New Roman" w:eastAsia="Times New Roman" w:hAnsi="Times New Roman" w:cs="Times New Roman"/>
          <w:sz w:val="24"/>
          <w:szCs w:val="24"/>
          <w:lang w:eastAsia="en-US"/>
        </w:rPr>
        <w:t>Paslaugų teikimo laikotarpis –</w:t>
      </w:r>
      <w:r w:rsidR="005106DA" w:rsidRPr="00271D37">
        <w:rPr>
          <w:rFonts w:ascii="Times New Roman" w:eastAsia="Times New Roman" w:hAnsi="Times New Roman" w:cs="Times New Roman"/>
          <w:sz w:val="24"/>
          <w:szCs w:val="24"/>
          <w:lang w:eastAsia="en-US"/>
        </w:rPr>
        <w:t>3</w:t>
      </w:r>
      <w:r w:rsidR="000335A3">
        <w:rPr>
          <w:rFonts w:ascii="Times New Roman" w:eastAsia="Times New Roman" w:hAnsi="Times New Roman" w:cs="Times New Roman"/>
          <w:sz w:val="24"/>
          <w:szCs w:val="24"/>
          <w:lang w:eastAsia="en-US"/>
        </w:rPr>
        <w:t>5</w:t>
      </w:r>
      <w:r w:rsidR="0043555C" w:rsidRPr="00271D37">
        <w:rPr>
          <w:rFonts w:ascii="Times New Roman" w:eastAsia="Times New Roman" w:hAnsi="Times New Roman" w:cs="Times New Roman"/>
          <w:sz w:val="24"/>
          <w:szCs w:val="24"/>
          <w:lang w:eastAsia="en-US"/>
        </w:rPr>
        <w:t xml:space="preserve"> mėnesiai,</w:t>
      </w:r>
      <w:r w:rsidR="0043555C" w:rsidRPr="00E54066">
        <w:rPr>
          <w:rFonts w:ascii="Times New Roman" w:eastAsia="Times New Roman" w:hAnsi="Times New Roman" w:cs="Times New Roman"/>
          <w:sz w:val="24"/>
          <w:szCs w:val="24"/>
          <w:lang w:eastAsia="en-US"/>
        </w:rPr>
        <w:t xml:space="preserve"> </w:t>
      </w:r>
      <w:r w:rsidR="006A3014" w:rsidRPr="00E54066">
        <w:rPr>
          <w:rFonts w:ascii="Times New Roman" w:eastAsia="Times New Roman" w:hAnsi="Times New Roman" w:cs="Times New Roman"/>
          <w:sz w:val="24"/>
          <w:szCs w:val="24"/>
          <w:lang w:eastAsia="en-US"/>
        </w:rPr>
        <w:t xml:space="preserve">terminą skaičiuojant nuo </w:t>
      </w:r>
      <w:r w:rsidR="0079699B" w:rsidRPr="00E54066">
        <w:rPr>
          <w:rFonts w:ascii="Times New Roman" w:eastAsia="Times New Roman" w:hAnsi="Times New Roman" w:cs="Times New Roman"/>
          <w:sz w:val="24"/>
          <w:szCs w:val="24"/>
          <w:lang w:eastAsia="en-US"/>
        </w:rPr>
        <w:t>viešojo</w:t>
      </w:r>
      <w:r w:rsidR="0079699B">
        <w:rPr>
          <w:rFonts w:ascii="Times New Roman" w:eastAsia="Times New Roman" w:hAnsi="Times New Roman" w:cs="Times New Roman"/>
          <w:sz w:val="24"/>
          <w:szCs w:val="24"/>
          <w:lang w:eastAsia="en-US"/>
        </w:rPr>
        <w:t xml:space="preserve"> </w:t>
      </w:r>
      <w:r w:rsidR="006A3014">
        <w:rPr>
          <w:rFonts w:ascii="Times New Roman" w:eastAsia="Times New Roman" w:hAnsi="Times New Roman" w:cs="Times New Roman"/>
          <w:sz w:val="24"/>
          <w:szCs w:val="24"/>
          <w:lang w:eastAsia="en-US"/>
        </w:rPr>
        <w:t>pirkimo</w:t>
      </w:r>
      <w:r w:rsidR="0079699B">
        <w:rPr>
          <w:rFonts w:ascii="Times New Roman" w:eastAsia="Times New Roman" w:hAnsi="Times New Roman" w:cs="Times New Roman"/>
          <w:sz w:val="24"/>
          <w:szCs w:val="24"/>
          <w:lang w:eastAsia="en-US"/>
        </w:rPr>
        <w:t xml:space="preserve"> - pardavimo</w:t>
      </w:r>
      <w:r w:rsidR="006A3014">
        <w:rPr>
          <w:rFonts w:ascii="Times New Roman" w:eastAsia="Times New Roman" w:hAnsi="Times New Roman" w:cs="Times New Roman"/>
          <w:sz w:val="24"/>
          <w:szCs w:val="24"/>
          <w:lang w:eastAsia="en-US"/>
        </w:rPr>
        <w:t xml:space="preserve"> sutarties (toliau – Sutartis)</w:t>
      </w:r>
      <w:r w:rsidR="00C42823">
        <w:rPr>
          <w:rFonts w:ascii="Times New Roman" w:eastAsia="Times New Roman" w:hAnsi="Times New Roman" w:cs="Times New Roman"/>
          <w:sz w:val="24"/>
          <w:szCs w:val="24"/>
          <w:lang w:eastAsia="en-US"/>
        </w:rPr>
        <w:t xml:space="preserve"> įsigaliojimo dienos</w:t>
      </w:r>
      <w:r>
        <w:rPr>
          <w:rFonts w:ascii="Times New Roman" w:eastAsia="Times New Roman" w:hAnsi="Times New Roman" w:cs="Times New Roman"/>
          <w:sz w:val="24"/>
          <w:szCs w:val="24"/>
          <w:lang w:eastAsia="en-US"/>
        </w:rPr>
        <w:t xml:space="preserve">, tačiau neilgiau </w:t>
      </w:r>
      <w:r w:rsidR="0079699B">
        <w:rPr>
          <w:rFonts w:ascii="Times New Roman" w:eastAsia="Times New Roman" w:hAnsi="Times New Roman" w:cs="Times New Roman"/>
          <w:sz w:val="24"/>
          <w:szCs w:val="24"/>
          <w:lang w:eastAsia="en-US"/>
        </w:rPr>
        <w:t xml:space="preserve">nei </w:t>
      </w:r>
      <w:r>
        <w:rPr>
          <w:rFonts w:ascii="Times New Roman" w:eastAsia="Times New Roman" w:hAnsi="Times New Roman" w:cs="Times New Roman"/>
          <w:sz w:val="24"/>
          <w:szCs w:val="24"/>
          <w:lang w:eastAsia="en-US"/>
        </w:rPr>
        <w:t>iki 2028</w:t>
      </w:r>
      <w:r w:rsidR="00ED369A">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0</w:t>
      </w:r>
      <w:r w:rsidR="00B03D5C">
        <w:rPr>
          <w:rFonts w:ascii="Times New Roman" w:eastAsia="Times New Roman" w:hAnsi="Times New Roman" w:cs="Times New Roman"/>
          <w:sz w:val="24"/>
          <w:szCs w:val="24"/>
          <w:lang w:eastAsia="en-US"/>
        </w:rPr>
        <w:t>4</w:t>
      </w:r>
      <w:r w:rsidR="00ED369A">
        <w:rPr>
          <w:rFonts w:ascii="Times New Roman" w:eastAsia="Times New Roman" w:hAnsi="Times New Roman" w:cs="Times New Roman"/>
          <w:sz w:val="24"/>
          <w:szCs w:val="24"/>
          <w:lang w:eastAsia="en-US"/>
        </w:rPr>
        <w:t>-</w:t>
      </w:r>
      <w:r w:rsidR="00076423">
        <w:rPr>
          <w:rFonts w:ascii="Times New Roman" w:eastAsia="Times New Roman" w:hAnsi="Times New Roman" w:cs="Times New Roman"/>
          <w:sz w:val="24"/>
          <w:szCs w:val="24"/>
          <w:lang w:eastAsia="en-US"/>
        </w:rPr>
        <w:t>30</w:t>
      </w:r>
      <w:r w:rsidR="00C42823">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 xml:space="preserve"> Iki nurodytos datos turi būti pateikta galutinė Paslaugų teikimo ataskaita, suderinta su Užsakov</w:t>
      </w:r>
      <w:r w:rsidR="007441B4">
        <w:rPr>
          <w:rFonts w:ascii="Times New Roman" w:eastAsia="Times New Roman" w:hAnsi="Times New Roman" w:cs="Times New Roman"/>
          <w:sz w:val="24"/>
          <w:szCs w:val="24"/>
          <w:lang w:eastAsia="en-US"/>
        </w:rPr>
        <w:t>u</w:t>
      </w:r>
      <w:r>
        <w:rPr>
          <w:rFonts w:ascii="Times New Roman" w:eastAsia="Times New Roman" w:hAnsi="Times New Roman" w:cs="Times New Roman"/>
          <w:sz w:val="24"/>
          <w:szCs w:val="24"/>
          <w:lang w:eastAsia="en-US"/>
        </w:rPr>
        <w:t xml:space="preserve"> ir pasirašytas Paslaugų priėmimo perdavimo aktas. </w:t>
      </w:r>
      <w:r w:rsidR="00DD1404">
        <w:rPr>
          <w:rFonts w:ascii="Times New Roman" w:eastAsia="Times New Roman" w:hAnsi="Times New Roman" w:cs="Times New Roman"/>
          <w:sz w:val="24"/>
          <w:szCs w:val="24"/>
          <w:lang w:eastAsia="en-US"/>
        </w:rPr>
        <w:t xml:space="preserve">Paslaugų teikimo termino pratęsimas nenumatytas. </w:t>
      </w:r>
    </w:p>
    <w:p w14:paraId="1119162F" w14:textId="552EAD15" w:rsidR="00DC4069" w:rsidRPr="001A4D6C" w:rsidRDefault="00DD1404" w:rsidP="00745900">
      <w:pPr>
        <w:pStyle w:val="Sraopastraipa"/>
        <w:numPr>
          <w:ilvl w:val="1"/>
          <w:numId w:val="14"/>
        </w:numPr>
        <w:tabs>
          <w:tab w:val="left" w:pos="851"/>
          <w:tab w:val="left" w:pos="993"/>
        </w:tab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Paslaugos</w:t>
      </w:r>
      <w:r w:rsidR="00DC4069">
        <w:rPr>
          <w:rFonts w:ascii="Times New Roman" w:eastAsia="Times New Roman" w:hAnsi="Times New Roman" w:cs="Times New Roman"/>
          <w:sz w:val="24"/>
          <w:szCs w:val="24"/>
          <w:lang w:eastAsia="en-US"/>
        </w:rPr>
        <w:t xml:space="preserve"> turės būti teikiamos </w:t>
      </w:r>
      <w:r>
        <w:rPr>
          <w:rFonts w:ascii="Times New Roman" w:eastAsia="Times New Roman" w:hAnsi="Times New Roman" w:cs="Times New Roman"/>
          <w:sz w:val="24"/>
          <w:szCs w:val="24"/>
          <w:lang w:eastAsia="en-US"/>
        </w:rPr>
        <w:t xml:space="preserve">etapais - šios </w:t>
      </w:r>
      <w:r w:rsidR="00DC4069" w:rsidRPr="34B0756B">
        <w:rPr>
          <w:rFonts w:ascii="Times New Roman" w:eastAsia="Lucida Sans Unicode" w:hAnsi="Times New Roman" w:cs="Times New Roman"/>
          <w:kern w:val="2"/>
          <w:sz w:val="24"/>
          <w:szCs w:val="24"/>
          <w:lang w:eastAsia="en-US"/>
        </w:rPr>
        <w:t>techninės specifikacijos 1</w:t>
      </w:r>
      <w:r w:rsidR="00DC4069">
        <w:rPr>
          <w:rFonts w:ascii="Times New Roman" w:eastAsia="Lucida Sans Unicode" w:hAnsi="Times New Roman" w:cs="Times New Roman"/>
          <w:kern w:val="2"/>
          <w:sz w:val="24"/>
          <w:szCs w:val="24"/>
          <w:lang w:eastAsia="en-US"/>
        </w:rPr>
        <w:t xml:space="preserve"> ir 2 prieduose nurodytais </w:t>
      </w:r>
      <w:r>
        <w:rPr>
          <w:rFonts w:ascii="Times New Roman" w:eastAsia="Lucida Sans Unicode" w:hAnsi="Times New Roman" w:cs="Times New Roman"/>
          <w:kern w:val="2"/>
          <w:sz w:val="24"/>
          <w:szCs w:val="24"/>
          <w:lang w:eastAsia="en-US"/>
        </w:rPr>
        <w:t xml:space="preserve">laikotarpiais </w:t>
      </w:r>
      <w:r w:rsidR="00DC4069">
        <w:rPr>
          <w:rFonts w:ascii="Times New Roman" w:eastAsia="Lucida Sans Unicode" w:hAnsi="Times New Roman" w:cs="Times New Roman"/>
          <w:kern w:val="2"/>
          <w:sz w:val="24"/>
          <w:szCs w:val="24"/>
          <w:lang w:eastAsia="en-US"/>
        </w:rPr>
        <w:t>(2025, 2026 ir 2027 metais)</w:t>
      </w:r>
      <w:r>
        <w:rPr>
          <w:rFonts w:ascii="Times New Roman" w:eastAsia="Lucida Sans Unicode" w:hAnsi="Times New Roman" w:cs="Times New Roman"/>
          <w:kern w:val="2"/>
          <w:sz w:val="24"/>
          <w:szCs w:val="24"/>
          <w:lang w:eastAsia="en-US"/>
        </w:rPr>
        <w:t xml:space="preserve"> nurodytose upių vietose ir nurodytuose ežeruose/tvenkiniuose</w:t>
      </w:r>
      <w:r w:rsidR="00DC4069">
        <w:rPr>
          <w:rFonts w:ascii="Times New Roman" w:eastAsia="Lucida Sans Unicode" w:hAnsi="Times New Roman" w:cs="Times New Roman"/>
          <w:kern w:val="2"/>
          <w:sz w:val="24"/>
          <w:szCs w:val="24"/>
          <w:lang w:eastAsia="en-US"/>
        </w:rPr>
        <w:t>.</w:t>
      </w:r>
    </w:p>
    <w:p w14:paraId="3C265A5A" w14:textId="5873D0D2" w:rsidR="00C42823" w:rsidRPr="007441B4" w:rsidRDefault="00C42823" w:rsidP="00745900">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Sutarties kainodara – fiksuotas įkainis</w:t>
      </w:r>
      <w:r w:rsidR="00DC4069">
        <w:rPr>
          <w:rFonts w:ascii="Times New Roman" w:eastAsia="Times New Roman" w:hAnsi="Times New Roman" w:cs="Times New Roman"/>
          <w:sz w:val="24"/>
          <w:szCs w:val="24"/>
          <w:lang w:eastAsia="en-US"/>
        </w:rPr>
        <w:t xml:space="preserve"> - v</w:t>
      </w:r>
      <w:r w:rsidR="00DC4069" w:rsidRPr="00DC4069">
        <w:rPr>
          <w:rFonts w:ascii="Times New Roman" w:eastAsia="Times New Roman" w:hAnsi="Times New Roman" w:cs="Times New Roman"/>
          <w:sz w:val="24"/>
          <w:szCs w:val="24"/>
          <w:lang w:eastAsia="en-US"/>
        </w:rPr>
        <w:t>ienos upės</w:t>
      </w:r>
      <w:r w:rsidR="00DC4069">
        <w:rPr>
          <w:rFonts w:ascii="Times New Roman" w:eastAsia="Times New Roman" w:hAnsi="Times New Roman" w:cs="Times New Roman"/>
          <w:sz w:val="24"/>
          <w:szCs w:val="24"/>
          <w:lang w:eastAsia="en-US"/>
        </w:rPr>
        <w:t xml:space="preserve"> </w:t>
      </w:r>
      <w:r w:rsidR="00DC4069" w:rsidRPr="00DC4069">
        <w:rPr>
          <w:rFonts w:ascii="Times New Roman" w:eastAsia="Times New Roman" w:hAnsi="Times New Roman" w:cs="Times New Roman"/>
          <w:sz w:val="24"/>
          <w:szCs w:val="24"/>
          <w:lang w:eastAsia="en-US"/>
        </w:rPr>
        <w:t>viet</w:t>
      </w:r>
      <w:r w:rsidR="00DD1404">
        <w:rPr>
          <w:rFonts w:ascii="Times New Roman" w:eastAsia="Times New Roman" w:hAnsi="Times New Roman" w:cs="Times New Roman"/>
          <w:sz w:val="24"/>
          <w:szCs w:val="24"/>
          <w:lang w:eastAsia="en-US"/>
        </w:rPr>
        <w:t xml:space="preserve">os </w:t>
      </w:r>
      <w:r w:rsidR="00DD1404" w:rsidRPr="00DD1404">
        <w:rPr>
          <w:rFonts w:ascii="Times New Roman" w:eastAsia="Times New Roman" w:hAnsi="Times New Roman" w:cs="Times New Roman"/>
          <w:sz w:val="24"/>
          <w:szCs w:val="24"/>
          <w:lang w:eastAsia="en-US"/>
        </w:rPr>
        <w:t>arba ežero</w:t>
      </w:r>
      <w:r w:rsidR="00DD1404">
        <w:rPr>
          <w:rFonts w:ascii="Times New Roman" w:eastAsia="Times New Roman" w:hAnsi="Times New Roman" w:cs="Times New Roman"/>
          <w:sz w:val="24"/>
          <w:szCs w:val="24"/>
          <w:lang w:eastAsia="en-US"/>
        </w:rPr>
        <w:t>/tvenkinio</w:t>
      </w:r>
      <w:r w:rsidR="00DD1404" w:rsidRPr="00DD1404">
        <w:rPr>
          <w:rFonts w:ascii="Times New Roman" w:eastAsia="Times New Roman" w:hAnsi="Times New Roman" w:cs="Times New Roman"/>
          <w:sz w:val="24"/>
          <w:szCs w:val="24"/>
          <w:lang w:eastAsia="en-US"/>
        </w:rPr>
        <w:t xml:space="preserve"> ichtiofaunos </w:t>
      </w:r>
      <w:r w:rsidR="00244BB9">
        <w:rPr>
          <w:rFonts w:ascii="Times New Roman" w:eastAsia="Times New Roman" w:hAnsi="Times New Roman" w:cs="Times New Roman"/>
          <w:sz w:val="24"/>
          <w:szCs w:val="24"/>
          <w:lang w:eastAsia="en-US"/>
        </w:rPr>
        <w:t>i</w:t>
      </w:r>
      <w:r w:rsidR="00DD1404" w:rsidRPr="00DD1404">
        <w:rPr>
          <w:rFonts w:ascii="Times New Roman" w:eastAsia="Times New Roman" w:hAnsi="Times New Roman" w:cs="Times New Roman"/>
          <w:sz w:val="24"/>
          <w:szCs w:val="24"/>
          <w:lang w:eastAsia="en-US"/>
        </w:rPr>
        <w:t>r floros tyrimo kaina</w:t>
      </w:r>
      <w:r w:rsidR="00DD1404">
        <w:rPr>
          <w:rFonts w:ascii="Times New Roman" w:eastAsia="Times New Roman" w:hAnsi="Times New Roman" w:cs="Times New Roman"/>
          <w:sz w:val="24"/>
          <w:szCs w:val="24"/>
          <w:lang w:eastAsia="en-US"/>
        </w:rPr>
        <w:t>.</w:t>
      </w:r>
      <w:r w:rsidR="00DC4069" w:rsidRPr="00DC4069">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Už suteiktas Paslaugas bus atsiskaitoma </w:t>
      </w:r>
      <w:r w:rsidR="001A4D6C" w:rsidRPr="007441B4">
        <w:rPr>
          <w:rFonts w:ascii="Times New Roman" w:hAnsi="Times New Roman" w:cs="Times New Roman"/>
          <w:i/>
          <w:iCs/>
          <w:color w:val="7030A0"/>
          <w:lang w:eastAsia="en-US"/>
        </w:rPr>
        <w:t xml:space="preserve">specialiųjų pirkimo </w:t>
      </w:r>
      <w:r w:rsidR="001A4D6C" w:rsidRPr="00745900">
        <w:rPr>
          <w:rFonts w:ascii="Times New Roman" w:hAnsi="Times New Roman" w:cs="Times New Roman"/>
          <w:i/>
          <w:iCs/>
          <w:color w:val="7030A0"/>
          <w:lang w:eastAsia="en-US"/>
        </w:rPr>
        <w:t>sąlygų 9 priedo „</w:t>
      </w:r>
      <w:r w:rsidR="001A4D6C" w:rsidRPr="00745900">
        <w:rPr>
          <w:rFonts w:ascii="Times New Roman" w:hAnsi="Times New Roman" w:cs="Times New Roman"/>
          <w:i/>
          <w:iCs/>
          <w:color w:val="7030A0"/>
        </w:rPr>
        <w:t>Speci</w:t>
      </w:r>
      <w:r w:rsidR="00803885" w:rsidRPr="00745900">
        <w:rPr>
          <w:rFonts w:ascii="Times New Roman" w:hAnsi="Times New Roman" w:cs="Times New Roman"/>
          <w:i/>
          <w:iCs/>
          <w:color w:val="7030A0"/>
        </w:rPr>
        <w:t>aliosios sutarties sąlygos</w:t>
      </w:r>
      <w:r w:rsidR="001A4D6C" w:rsidRPr="00745900">
        <w:rPr>
          <w:rFonts w:ascii="Times New Roman" w:hAnsi="Times New Roman" w:cs="Times New Roman"/>
          <w:i/>
          <w:iCs/>
          <w:color w:val="7030A0"/>
          <w:lang w:eastAsia="en-US"/>
        </w:rPr>
        <w:t>“</w:t>
      </w:r>
      <w:r w:rsidR="007441B4" w:rsidRPr="00745900">
        <w:rPr>
          <w:rFonts w:ascii="Times New Roman" w:hAnsi="Times New Roman" w:cs="Times New Roman"/>
          <w:i/>
          <w:iCs/>
          <w:color w:val="7030A0"/>
          <w:lang w:eastAsia="en-US"/>
        </w:rPr>
        <w:t xml:space="preserve"> </w:t>
      </w:r>
      <w:r w:rsidR="007441B4" w:rsidRPr="0079699B">
        <w:rPr>
          <w:rFonts w:ascii="Times New Roman" w:hAnsi="Times New Roman" w:cs="Times New Roman"/>
          <w:sz w:val="24"/>
          <w:szCs w:val="24"/>
          <w:lang w:eastAsia="en-US"/>
        </w:rPr>
        <w:t>numatyta tvarka</w:t>
      </w:r>
      <w:r w:rsidRPr="00745900">
        <w:rPr>
          <w:rFonts w:ascii="Times New Roman" w:eastAsia="Times New Roman" w:hAnsi="Times New Roman" w:cs="Times New Roman"/>
          <w:sz w:val="24"/>
          <w:szCs w:val="24"/>
          <w:lang w:eastAsia="en-US"/>
        </w:rPr>
        <w:t>.</w:t>
      </w:r>
    </w:p>
    <w:p w14:paraId="4E0A96CB" w14:textId="67761B84" w:rsidR="34B0756B" w:rsidRPr="00745900" w:rsidRDefault="00C42823" w:rsidP="00745900">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C0291E">
        <w:rPr>
          <w:rFonts w:ascii="Times New Roman" w:eastAsia="Times New Roman" w:hAnsi="Times New Roman" w:cs="Times New Roman"/>
          <w:color w:val="000000" w:themeColor="text1"/>
          <w:sz w:val="24"/>
          <w:szCs w:val="24"/>
          <w:lang w:val="lt"/>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r w:rsidR="007441B4">
        <w:rPr>
          <w:rFonts w:ascii="Times New Roman" w:eastAsia="Times New Roman" w:hAnsi="Times New Roman" w:cs="Times New Roman"/>
          <w:color w:val="000000" w:themeColor="text1"/>
          <w:sz w:val="24"/>
          <w:szCs w:val="24"/>
          <w:lang w:val="lt"/>
        </w:rPr>
        <w:t>“.</w:t>
      </w:r>
    </w:p>
    <w:p w14:paraId="79E785D6" w14:textId="77777777" w:rsidR="00372B8A" w:rsidRDefault="00372B8A" w:rsidP="003D6AB2">
      <w:pPr>
        <w:pStyle w:val="Sraopastraipa"/>
        <w:widowControl w:val="0"/>
        <w:spacing w:after="0" w:line="240" w:lineRule="auto"/>
        <w:ind w:left="1221"/>
        <w:jc w:val="center"/>
        <w:rPr>
          <w:rFonts w:ascii="Times New Roman" w:eastAsia="Lucida Sans Unicode" w:hAnsi="Times New Roman" w:cs="Times New Roman"/>
          <w:b/>
          <w:bCs/>
          <w:iCs/>
          <w:kern w:val="2"/>
          <w:sz w:val="24"/>
          <w:szCs w:val="24"/>
          <w:lang w:eastAsia="en-US"/>
        </w:rPr>
      </w:pPr>
    </w:p>
    <w:p w14:paraId="54BE491F" w14:textId="685B8884" w:rsidR="008B70EB" w:rsidRPr="008B70EB" w:rsidRDefault="00B64A64" w:rsidP="003D6AB2">
      <w:pPr>
        <w:pStyle w:val="Sraopastraipa"/>
        <w:widowControl w:val="0"/>
        <w:spacing w:after="0" w:line="240" w:lineRule="auto"/>
        <w:ind w:left="1221"/>
        <w:jc w:val="center"/>
        <w:rPr>
          <w:rFonts w:ascii="Times New Roman" w:eastAsia="Lucida Sans Unicode" w:hAnsi="Times New Roman" w:cs="Times New Roman"/>
          <w:b/>
          <w:bCs/>
          <w:iCs/>
          <w:kern w:val="2"/>
          <w:sz w:val="24"/>
          <w:szCs w:val="24"/>
          <w:lang w:eastAsia="en-US"/>
        </w:rPr>
      </w:pPr>
      <w:r>
        <w:rPr>
          <w:rFonts w:ascii="Times New Roman" w:eastAsia="Lucida Sans Unicode" w:hAnsi="Times New Roman" w:cs="Times New Roman"/>
          <w:b/>
          <w:bCs/>
          <w:iCs/>
          <w:kern w:val="2"/>
          <w:sz w:val="24"/>
          <w:szCs w:val="24"/>
          <w:lang w:eastAsia="en-US"/>
        </w:rPr>
        <w:t>2</w:t>
      </w:r>
      <w:r w:rsidR="008B70EB" w:rsidRPr="008B70EB">
        <w:rPr>
          <w:rFonts w:ascii="Times New Roman" w:eastAsia="Lucida Sans Unicode" w:hAnsi="Times New Roman" w:cs="Times New Roman"/>
          <w:b/>
          <w:bCs/>
          <w:iCs/>
          <w:kern w:val="2"/>
          <w:sz w:val="24"/>
          <w:szCs w:val="24"/>
          <w:lang w:eastAsia="en-US"/>
        </w:rPr>
        <w:t xml:space="preserve">. PASLAUGŲ </w:t>
      </w:r>
      <w:r w:rsidR="00E500AA">
        <w:rPr>
          <w:rFonts w:ascii="Times New Roman" w:eastAsia="Lucida Sans Unicode" w:hAnsi="Times New Roman" w:cs="Times New Roman"/>
          <w:b/>
          <w:bCs/>
          <w:iCs/>
          <w:kern w:val="2"/>
          <w:sz w:val="24"/>
          <w:szCs w:val="24"/>
          <w:lang w:eastAsia="en-US"/>
        </w:rPr>
        <w:t>APIMTYS</w:t>
      </w:r>
    </w:p>
    <w:p w14:paraId="4C3CD4D8" w14:textId="77777777" w:rsidR="008B70EB" w:rsidRPr="00CD05A7" w:rsidRDefault="008B70EB" w:rsidP="003D6AB2">
      <w:pPr>
        <w:spacing w:after="0" w:line="240" w:lineRule="auto"/>
        <w:ind w:firstLine="567"/>
        <w:contextualSpacing/>
        <w:jc w:val="both"/>
        <w:rPr>
          <w:rFonts w:ascii="Times New Roman" w:eastAsia="Times New Roman" w:hAnsi="Times New Roman" w:cs="Times New Roman"/>
          <w:sz w:val="24"/>
          <w:szCs w:val="24"/>
          <w:lang w:eastAsia="en-US"/>
        </w:rPr>
      </w:pPr>
    </w:p>
    <w:p w14:paraId="2103DFE7" w14:textId="69EF47EF" w:rsidR="002A68D7" w:rsidRDefault="0010747E"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Teikdamas Paslaugas, </w:t>
      </w:r>
      <w:r w:rsidR="00803885">
        <w:rPr>
          <w:rFonts w:ascii="Times New Roman" w:eastAsia="Times New Roman" w:hAnsi="Times New Roman" w:cs="Times New Roman"/>
          <w:sz w:val="24"/>
          <w:szCs w:val="24"/>
          <w:lang w:eastAsia="ar-SA"/>
        </w:rPr>
        <w:t>T</w:t>
      </w:r>
      <w:r>
        <w:rPr>
          <w:rFonts w:ascii="Times New Roman" w:eastAsia="Times New Roman" w:hAnsi="Times New Roman" w:cs="Times New Roman"/>
          <w:sz w:val="24"/>
          <w:szCs w:val="24"/>
          <w:lang w:eastAsia="ar-SA"/>
        </w:rPr>
        <w:t>iekėjas turės:</w:t>
      </w:r>
    </w:p>
    <w:p w14:paraId="7B07D8C8" w14:textId="6A5C0ED4" w:rsidR="0010747E" w:rsidRDefault="0010747E"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2.1. </w:t>
      </w:r>
      <w:r w:rsidR="00EB56C2" w:rsidRPr="00745900">
        <w:rPr>
          <w:rFonts w:ascii="Times New Roman" w:eastAsia="Times New Roman" w:hAnsi="Times New Roman" w:cs="Times New Roman"/>
          <w:b/>
          <w:bCs/>
          <w:sz w:val="24"/>
          <w:szCs w:val="24"/>
          <w:u w:val="single"/>
          <w:lang w:eastAsia="ar-SA"/>
        </w:rPr>
        <w:t>A</w:t>
      </w:r>
      <w:r w:rsidRPr="00DD045D">
        <w:rPr>
          <w:rFonts w:ascii="Times New Roman" w:eastAsia="Times New Roman" w:hAnsi="Times New Roman" w:cs="Times New Roman"/>
          <w:b/>
          <w:bCs/>
          <w:sz w:val="24"/>
          <w:szCs w:val="24"/>
          <w:u w:val="single"/>
          <w:lang w:eastAsia="ar-SA"/>
        </w:rPr>
        <w:t>tlikti ichtiofaunos tyrimus</w:t>
      </w:r>
      <w:r>
        <w:rPr>
          <w:rFonts w:ascii="Times New Roman" w:eastAsia="Times New Roman" w:hAnsi="Times New Roman" w:cs="Times New Roman"/>
          <w:sz w:val="24"/>
          <w:szCs w:val="24"/>
          <w:lang w:eastAsia="ar-SA"/>
        </w:rPr>
        <w:t>:</w:t>
      </w:r>
    </w:p>
    <w:p w14:paraId="4580236E" w14:textId="58CD828D" w:rsidR="0010747E" w:rsidRDefault="0010747E"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Times New Roman" w:hAnsi="Times New Roman" w:cs="Times New Roman"/>
          <w:sz w:val="24"/>
          <w:szCs w:val="24"/>
          <w:lang w:eastAsia="ar-SA"/>
        </w:rPr>
        <w:t>2.1.1. 345</w:t>
      </w:r>
      <w:r w:rsidRPr="00CD05A7">
        <w:rPr>
          <w:rFonts w:ascii="Times New Roman" w:eastAsia="Times New Roman" w:hAnsi="Times New Roman" w:cs="Times New Roman"/>
          <w:sz w:val="24"/>
          <w:szCs w:val="24"/>
          <w:lang w:eastAsia="ar-SA"/>
        </w:rPr>
        <w:t xml:space="preserve"> upių viet</w:t>
      </w:r>
      <w:r w:rsidR="00DD045D">
        <w:rPr>
          <w:rFonts w:ascii="Times New Roman" w:eastAsia="Times New Roman" w:hAnsi="Times New Roman" w:cs="Times New Roman"/>
          <w:sz w:val="24"/>
          <w:szCs w:val="24"/>
          <w:lang w:eastAsia="ar-SA"/>
        </w:rPr>
        <w:t xml:space="preserve">ose (kaip nurodyta </w:t>
      </w:r>
      <w:r w:rsidR="00803885">
        <w:rPr>
          <w:rFonts w:ascii="Times New Roman" w:eastAsia="Times New Roman" w:hAnsi="Times New Roman" w:cs="Times New Roman"/>
          <w:sz w:val="24"/>
          <w:szCs w:val="24"/>
          <w:lang w:eastAsia="ar-SA"/>
        </w:rPr>
        <w:t xml:space="preserve">šios </w:t>
      </w:r>
      <w:r w:rsidR="00DD045D" w:rsidRPr="34B0756B">
        <w:rPr>
          <w:rFonts w:ascii="Times New Roman" w:eastAsia="Lucida Sans Unicode" w:hAnsi="Times New Roman" w:cs="Times New Roman"/>
          <w:kern w:val="2"/>
          <w:sz w:val="24"/>
          <w:szCs w:val="24"/>
          <w:lang w:eastAsia="en-US"/>
        </w:rPr>
        <w:t>techninės specifikacijos 1</w:t>
      </w:r>
      <w:r w:rsidR="00DD045D">
        <w:rPr>
          <w:rFonts w:ascii="Times New Roman" w:eastAsia="Lucida Sans Unicode" w:hAnsi="Times New Roman" w:cs="Times New Roman"/>
          <w:kern w:val="2"/>
          <w:sz w:val="24"/>
          <w:szCs w:val="24"/>
          <w:lang w:eastAsia="en-US"/>
        </w:rPr>
        <w:t xml:space="preserve"> priede). Iš jų 95 </w:t>
      </w:r>
      <w:r w:rsidR="00803885">
        <w:rPr>
          <w:rFonts w:ascii="Times New Roman" w:eastAsia="Lucida Sans Unicode" w:hAnsi="Times New Roman" w:cs="Times New Roman"/>
          <w:kern w:val="2"/>
          <w:sz w:val="24"/>
          <w:szCs w:val="24"/>
          <w:lang w:eastAsia="en-US"/>
        </w:rPr>
        <w:t xml:space="preserve">nurodytuose </w:t>
      </w:r>
      <w:r w:rsidR="00DD045D">
        <w:rPr>
          <w:rFonts w:ascii="Times New Roman" w:eastAsia="Lucida Sans Unicode" w:hAnsi="Times New Roman" w:cs="Times New Roman"/>
          <w:kern w:val="2"/>
          <w:sz w:val="24"/>
          <w:szCs w:val="24"/>
          <w:lang w:eastAsia="en-US"/>
        </w:rPr>
        <w:t>vietose 2025 metais, likusiose 250 vietų – 2026 – 2027</w:t>
      </w:r>
      <w:r w:rsidR="009508EF">
        <w:rPr>
          <w:rFonts w:ascii="Times New Roman" w:eastAsia="Lucida Sans Unicode" w:hAnsi="Times New Roman" w:cs="Times New Roman"/>
          <w:kern w:val="2"/>
          <w:sz w:val="24"/>
          <w:szCs w:val="24"/>
          <w:lang w:eastAsia="en-US"/>
        </w:rPr>
        <w:t xml:space="preserve"> </w:t>
      </w:r>
      <w:r w:rsidR="00DD045D">
        <w:rPr>
          <w:rFonts w:ascii="Times New Roman" w:eastAsia="Lucida Sans Unicode" w:hAnsi="Times New Roman" w:cs="Times New Roman"/>
          <w:kern w:val="2"/>
          <w:sz w:val="24"/>
          <w:szCs w:val="24"/>
          <w:lang w:eastAsia="en-US"/>
        </w:rPr>
        <w:t>metais;</w:t>
      </w:r>
    </w:p>
    <w:p w14:paraId="031928B6" w14:textId="5269C244" w:rsidR="00DD045D" w:rsidRDefault="00DD045D"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Lucida Sans Unicode" w:hAnsi="Times New Roman" w:cs="Times New Roman"/>
          <w:kern w:val="2"/>
          <w:sz w:val="24"/>
          <w:szCs w:val="24"/>
          <w:lang w:eastAsia="en-US"/>
        </w:rPr>
        <w:t xml:space="preserve">2.1.2. </w:t>
      </w:r>
      <w:r>
        <w:rPr>
          <w:rFonts w:ascii="Times New Roman" w:eastAsia="Times New Roman" w:hAnsi="Times New Roman" w:cs="Times New Roman"/>
          <w:sz w:val="24"/>
          <w:szCs w:val="24"/>
          <w:lang w:eastAsia="ar-SA"/>
        </w:rPr>
        <w:t>225 ežer</w:t>
      </w:r>
      <w:r w:rsidR="00803885">
        <w:rPr>
          <w:rFonts w:ascii="Times New Roman" w:eastAsia="Times New Roman" w:hAnsi="Times New Roman" w:cs="Times New Roman"/>
          <w:sz w:val="24"/>
          <w:szCs w:val="24"/>
          <w:lang w:eastAsia="ar-SA"/>
        </w:rPr>
        <w:t xml:space="preserve">uose/tvenkiniuose </w:t>
      </w:r>
      <w:r>
        <w:rPr>
          <w:rFonts w:ascii="Times New Roman" w:eastAsia="Times New Roman" w:hAnsi="Times New Roman" w:cs="Times New Roman"/>
          <w:sz w:val="24"/>
          <w:szCs w:val="24"/>
          <w:lang w:eastAsia="ar-SA"/>
        </w:rPr>
        <w:t xml:space="preserve">(kaip nurodyta </w:t>
      </w:r>
      <w:r w:rsidR="00803885">
        <w:rPr>
          <w:rFonts w:ascii="Times New Roman" w:eastAsia="Times New Roman" w:hAnsi="Times New Roman" w:cs="Times New Roman"/>
          <w:sz w:val="24"/>
          <w:szCs w:val="24"/>
          <w:lang w:eastAsia="ar-SA"/>
        </w:rPr>
        <w:t xml:space="preserve">šios </w:t>
      </w:r>
      <w:r w:rsidRPr="34B0756B">
        <w:rPr>
          <w:rFonts w:ascii="Times New Roman" w:eastAsia="Lucida Sans Unicode" w:hAnsi="Times New Roman" w:cs="Times New Roman"/>
          <w:kern w:val="2"/>
          <w:sz w:val="24"/>
          <w:szCs w:val="24"/>
          <w:lang w:eastAsia="en-US"/>
        </w:rPr>
        <w:t xml:space="preserve">techninės specifikacijos </w:t>
      </w:r>
      <w:r>
        <w:rPr>
          <w:rFonts w:ascii="Times New Roman" w:eastAsia="Lucida Sans Unicode" w:hAnsi="Times New Roman" w:cs="Times New Roman"/>
          <w:kern w:val="2"/>
          <w:sz w:val="24"/>
          <w:szCs w:val="24"/>
          <w:lang w:eastAsia="en-US"/>
        </w:rPr>
        <w:t xml:space="preserve">2 priede). Iš jų </w:t>
      </w:r>
      <w:r w:rsidR="00803885">
        <w:rPr>
          <w:rFonts w:ascii="Times New Roman" w:eastAsia="Lucida Sans Unicode" w:hAnsi="Times New Roman" w:cs="Times New Roman"/>
          <w:kern w:val="2"/>
          <w:sz w:val="24"/>
          <w:szCs w:val="24"/>
          <w:lang w:eastAsia="en-US"/>
        </w:rPr>
        <w:t xml:space="preserve">nurodytuose </w:t>
      </w:r>
      <w:r>
        <w:rPr>
          <w:rFonts w:ascii="Times New Roman" w:eastAsia="Lucida Sans Unicode" w:hAnsi="Times New Roman" w:cs="Times New Roman"/>
          <w:kern w:val="2"/>
          <w:sz w:val="24"/>
          <w:szCs w:val="24"/>
          <w:lang w:eastAsia="en-US"/>
        </w:rPr>
        <w:t xml:space="preserve">80 </w:t>
      </w:r>
      <w:r w:rsidR="00803885">
        <w:rPr>
          <w:rFonts w:ascii="Times New Roman" w:eastAsia="Lucida Sans Unicode" w:hAnsi="Times New Roman" w:cs="Times New Roman"/>
          <w:kern w:val="2"/>
          <w:sz w:val="24"/>
          <w:szCs w:val="24"/>
          <w:lang w:eastAsia="en-US"/>
        </w:rPr>
        <w:t>ežeruose/tvenkiniuose</w:t>
      </w:r>
      <w:r>
        <w:rPr>
          <w:rFonts w:ascii="Times New Roman" w:eastAsia="Lucida Sans Unicode" w:hAnsi="Times New Roman" w:cs="Times New Roman"/>
          <w:kern w:val="2"/>
          <w:sz w:val="24"/>
          <w:szCs w:val="24"/>
          <w:lang w:eastAsia="en-US"/>
        </w:rPr>
        <w:t xml:space="preserve"> 2025 metais, likusiose 145 </w:t>
      </w:r>
      <w:r w:rsidR="00803885">
        <w:rPr>
          <w:rFonts w:ascii="Times New Roman" w:eastAsia="Lucida Sans Unicode" w:hAnsi="Times New Roman" w:cs="Times New Roman"/>
          <w:kern w:val="2"/>
          <w:sz w:val="24"/>
          <w:szCs w:val="24"/>
          <w:lang w:eastAsia="en-US"/>
        </w:rPr>
        <w:t>ežeruose/tvenkiniuose</w:t>
      </w:r>
      <w:r>
        <w:rPr>
          <w:rFonts w:ascii="Times New Roman" w:eastAsia="Lucida Sans Unicode" w:hAnsi="Times New Roman" w:cs="Times New Roman"/>
          <w:kern w:val="2"/>
          <w:sz w:val="24"/>
          <w:szCs w:val="24"/>
          <w:lang w:eastAsia="en-US"/>
        </w:rPr>
        <w:t xml:space="preserve"> – 2026 – 2027</w:t>
      </w:r>
      <w:r w:rsidR="004D10B6">
        <w:rPr>
          <w:rFonts w:ascii="Times New Roman" w:eastAsia="Lucida Sans Unicode" w:hAnsi="Times New Roman" w:cs="Times New Roman"/>
          <w:kern w:val="2"/>
          <w:sz w:val="24"/>
          <w:szCs w:val="24"/>
          <w:lang w:eastAsia="en-US"/>
        </w:rPr>
        <w:t xml:space="preserve"> </w:t>
      </w:r>
      <w:r>
        <w:rPr>
          <w:rFonts w:ascii="Times New Roman" w:eastAsia="Lucida Sans Unicode" w:hAnsi="Times New Roman" w:cs="Times New Roman"/>
          <w:kern w:val="2"/>
          <w:sz w:val="24"/>
          <w:szCs w:val="24"/>
          <w:lang w:eastAsia="en-US"/>
        </w:rPr>
        <w:t>metais</w:t>
      </w:r>
      <w:r w:rsidR="00803885">
        <w:rPr>
          <w:rFonts w:ascii="Times New Roman" w:eastAsia="Lucida Sans Unicode" w:hAnsi="Times New Roman" w:cs="Times New Roman"/>
          <w:kern w:val="2"/>
          <w:sz w:val="24"/>
          <w:szCs w:val="24"/>
          <w:lang w:eastAsia="en-US"/>
        </w:rPr>
        <w:t>;</w:t>
      </w:r>
    </w:p>
    <w:p w14:paraId="2DA3AA75" w14:textId="3A66BC3B" w:rsidR="00DD045D" w:rsidRDefault="00DD045D"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kern w:val="2"/>
          <w:sz w:val="24"/>
          <w:szCs w:val="24"/>
          <w:lang w:eastAsia="en-US"/>
        </w:rPr>
        <w:t>2.1.</w:t>
      </w:r>
      <w:r w:rsidR="009127F0">
        <w:rPr>
          <w:rFonts w:ascii="Times New Roman" w:eastAsia="Lucida Sans Unicode" w:hAnsi="Times New Roman" w:cs="Times New Roman"/>
          <w:kern w:val="2"/>
          <w:sz w:val="24"/>
          <w:szCs w:val="24"/>
          <w:lang w:eastAsia="en-US"/>
        </w:rPr>
        <w:t>3.</w:t>
      </w:r>
      <w:r>
        <w:rPr>
          <w:rFonts w:ascii="Times New Roman" w:eastAsia="Lucida Sans Unicode" w:hAnsi="Times New Roman" w:cs="Times New Roman"/>
          <w:kern w:val="2"/>
          <w:sz w:val="24"/>
          <w:szCs w:val="24"/>
          <w:lang w:eastAsia="en-US"/>
        </w:rPr>
        <w:t xml:space="preserve"> </w:t>
      </w:r>
      <w:r>
        <w:rPr>
          <w:rFonts w:ascii="Times New Roman" w:eastAsia="Times New Roman" w:hAnsi="Times New Roman" w:cs="Times New Roman"/>
          <w:kern w:val="2"/>
          <w:sz w:val="24"/>
          <w:szCs w:val="24"/>
          <w:lang w:eastAsia="ar-SA"/>
        </w:rPr>
        <w:t>I</w:t>
      </w:r>
      <w:r w:rsidRPr="02F396B7">
        <w:rPr>
          <w:rFonts w:ascii="Times New Roman" w:eastAsia="Times New Roman" w:hAnsi="Times New Roman" w:cs="Times New Roman"/>
          <w:kern w:val="2"/>
          <w:sz w:val="24"/>
          <w:szCs w:val="24"/>
          <w:lang w:eastAsia="ar-SA"/>
        </w:rPr>
        <w:t>chtiofaunos</w:t>
      </w:r>
      <w:r w:rsidRPr="02F396B7">
        <w:rPr>
          <w:rFonts w:ascii="Times New Roman" w:eastAsia="Lucida Sans Unicode" w:hAnsi="Times New Roman" w:cs="Times New Roman"/>
          <w:sz w:val="24"/>
          <w:szCs w:val="24"/>
          <w:lang w:eastAsia="en-US"/>
        </w:rPr>
        <w:t xml:space="preserve"> tyrim</w:t>
      </w:r>
      <w:r>
        <w:rPr>
          <w:rFonts w:ascii="Times New Roman" w:eastAsia="Lucida Sans Unicode" w:hAnsi="Times New Roman" w:cs="Times New Roman"/>
          <w:sz w:val="24"/>
          <w:szCs w:val="24"/>
          <w:lang w:eastAsia="en-US"/>
        </w:rPr>
        <w:t>ai turės būti</w:t>
      </w:r>
      <w:r w:rsidRPr="02F396B7">
        <w:rPr>
          <w:rFonts w:ascii="Times New Roman" w:eastAsia="Lucida Sans Unicode" w:hAnsi="Times New Roman" w:cs="Times New Roman"/>
          <w:sz w:val="24"/>
          <w:szCs w:val="24"/>
          <w:lang w:eastAsia="en-US"/>
        </w:rPr>
        <w:t xml:space="preserve"> </w:t>
      </w:r>
      <w:r w:rsidRPr="02F396B7">
        <w:rPr>
          <w:rFonts w:ascii="Times New Roman" w:eastAsia="Times New Roman" w:hAnsi="Times New Roman" w:cs="Times New Roman"/>
          <w:kern w:val="2"/>
          <w:sz w:val="24"/>
          <w:szCs w:val="24"/>
          <w:lang w:eastAsia="ar-SA"/>
        </w:rPr>
        <w:t>atli</w:t>
      </w:r>
      <w:r>
        <w:rPr>
          <w:rFonts w:ascii="Times New Roman" w:eastAsia="Times New Roman" w:hAnsi="Times New Roman" w:cs="Times New Roman"/>
          <w:kern w:val="2"/>
          <w:sz w:val="24"/>
          <w:szCs w:val="24"/>
          <w:lang w:eastAsia="ar-SA"/>
        </w:rPr>
        <w:t>e</w:t>
      </w:r>
      <w:r w:rsidRPr="02F396B7">
        <w:rPr>
          <w:rFonts w:ascii="Times New Roman" w:eastAsia="Times New Roman" w:hAnsi="Times New Roman" w:cs="Times New Roman"/>
          <w:kern w:val="2"/>
          <w:sz w:val="24"/>
          <w:szCs w:val="24"/>
          <w:lang w:eastAsia="ar-SA"/>
        </w:rPr>
        <w:t>k</w:t>
      </w:r>
      <w:r>
        <w:rPr>
          <w:rFonts w:ascii="Times New Roman" w:eastAsia="Times New Roman" w:hAnsi="Times New Roman" w:cs="Times New Roman"/>
          <w:kern w:val="2"/>
          <w:sz w:val="24"/>
          <w:szCs w:val="24"/>
          <w:lang w:eastAsia="ar-SA"/>
        </w:rPr>
        <w:t>ami</w:t>
      </w:r>
      <w:r w:rsidRPr="34B0756B">
        <w:rPr>
          <w:rFonts w:ascii="Times New Roman" w:eastAsia="Lucida Sans Unicode" w:hAnsi="Times New Roman" w:cs="Times New Roman"/>
          <w:kern w:val="2"/>
          <w:sz w:val="24"/>
          <w:szCs w:val="24"/>
          <w:lang w:eastAsia="en-US"/>
        </w:rPr>
        <w:t xml:space="preserve"> </w:t>
      </w:r>
      <w:r w:rsidRPr="02F396B7">
        <w:rPr>
          <w:rFonts w:ascii="Times New Roman" w:eastAsia="Lucida Sans Unicode" w:hAnsi="Times New Roman" w:cs="Times New Roman"/>
          <w:sz w:val="24"/>
          <w:szCs w:val="24"/>
          <w:lang w:eastAsia="en-US"/>
        </w:rPr>
        <w:t>vadovaujantis Žuvų išteklių tyrimų vidaus vandenyse tvarkos aprašo, patvirtinto Lietuvos Respublikos aplinkos ministro 2012 m. rugsėjo 25 d. įsakymu Nr. D1-767 ,,Dėl Žuvų išteklių tyrimų vidaus vandenyse tvarkos aprašo patvirtinimo“ priedu ,,Žuvų išteklių tyrimo metodika“</w:t>
      </w:r>
      <w:r>
        <w:rPr>
          <w:rFonts w:ascii="Times New Roman" w:eastAsia="Lucida Sans Unicode" w:hAnsi="Times New Roman" w:cs="Times New Roman"/>
          <w:sz w:val="24"/>
          <w:szCs w:val="24"/>
          <w:lang w:eastAsia="en-US"/>
        </w:rPr>
        <w:t>. Tyrimų metu turės būti</w:t>
      </w:r>
      <w:r w:rsidRPr="02F396B7">
        <w:rPr>
          <w:rFonts w:ascii="Times New Roman" w:eastAsia="Lucida Sans Unicode" w:hAnsi="Times New Roman" w:cs="Times New Roman"/>
          <w:sz w:val="24"/>
          <w:szCs w:val="24"/>
          <w:lang w:eastAsia="en-US"/>
        </w:rPr>
        <w:t xml:space="preserve"> nustatyt</w:t>
      </w:r>
      <w:r>
        <w:rPr>
          <w:rFonts w:ascii="Times New Roman" w:eastAsia="Lucida Sans Unicode" w:hAnsi="Times New Roman" w:cs="Times New Roman"/>
          <w:sz w:val="24"/>
          <w:szCs w:val="24"/>
          <w:lang w:eastAsia="en-US"/>
        </w:rPr>
        <w:t>a:</w:t>
      </w:r>
    </w:p>
    <w:p w14:paraId="0C8355E5" w14:textId="124FE825" w:rsidR="00DD045D" w:rsidRDefault="00DD045D"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sz w:val="24"/>
          <w:szCs w:val="24"/>
          <w:lang w:eastAsia="en-US"/>
        </w:rPr>
        <w:lastRenderedPageBreak/>
        <w:t>2.1.</w:t>
      </w:r>
      <w:r w:rsidR="007E632B">
        <w:rPr>
          <w:rFonts w:ascii="Times New Roman" w:eastAsia="Lucida Sans Unicode" w:hAnsi="Times New Roman" w:cs="Times New Roman"/>
          <w:sz w:val="24"/>
          <w:szCs w:val="24"/>
          <w:lang w:eastAsia="en-US"/>
        </w:rPr>
        <w:t>3.</w:t>
      </w:r>
      <w:r>
        <w:rPr>
          <w:rFonts w:ascii="Times New Roman" w:eastAsia="Lucida Sans Unicode" w:hAnsi="Times New Roman" w:cs="Times New Roman"/>
          <w:sz w:val="24"/>
          <w:szCs w:val="24"/>
          <w:lang w:eastAsia="en-US"/>
        </w:rPr>
        <w:t xml:space="preserve">1. </w:t>
      </w:r>
      <w:r w:rsidRPr="00DD045D">
        <w:rPr>
          <w:rFonts w:ascii="Times New Roman" w:eastAsia="Lucida Sans Unicode" w:hAnsi="Times New Roman" w:cs="Times New Roman"/>
          <w:sz w:val="24"/>
          <w:szCs w:val="24"/>
          <w:lang w:eastAsia="en-US"/>
        </w:rPr>
        <w:t xml:space="preserve"> </w:t>
      </w:r>
      <w:r w:rsidRPr="02F396B7">
        <w:rPr>
          <w:rFonts w:ascii="Times New Roman" w:eastAsia="Lucida Sans Unicode" w:hAnsi="Times New Roman" w:cs="Times New Roman"/>
          <w:sz w:val="24"/>
          <w:szCs w:val="24"/>
          <w:lang w:eastAsia="en-US"/>
        </w:rPr>
        <w:t>žuvų rūšin</w:t>
      </w:r>
      <w:r>
        <w:rPr>
          <w:rFonts w:ascii="Times New Roman" w:eastAsia="Lucida Sans Unicode" w:hAnsi="Times New Roman" w:cs="Times New Roman"/>
          <w:sz w:val="24"/>
          <w:szCs w:val="24"/>
          <w:lang w:eastAsia="en-US"/>
        </w:rPr>
        <w:t>ė</w:t>
      </w:r>
      <w:r w:rsidRPr="02F396B7">
        <w:rPr>
          <w:rFonts w:ascii="Times New Roman" w:eastAsia="Lucida Sans Unicode" w:hAnsi="Times New Roman" w:cs="Times New Roman"/>
          <w:sz w:val="24"/>
          <w:szCs w:val="24"/>
          <w:lang w:eastAsia="en-US"/>
        </w:rPr>
        <w:t xml:space="preserve"> sudėt</w:t>
      </w:r>
      <w:r>
        <w:rPr>
          <w:rFonts w:ascii="Times New Roman" w:eastAsia="Lucida Sans Unicode" w:hAnsi="Times New Roman" w:cs="Times New Roman"/>
          <w:sz w:val="24"/>
          <w:szCs w:val="24"/>
          <w:lang w:eastAsia="en-US"/>
        </w:rPr>
        <w:t>is;</w:t>
      </w:r>
    </w:p>
    <w:p w14:paraId="7AE31DA2" w14:textId="7DF66E79" w:rsidR="00DD045D" w:rsidRDefault="00DD045D"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sz w:val="24"/>
          <w:szCs w:val="24"/>
          <w:lang w:eastAsia="en-US"/>
        </w:rPr>
        <w:t>2.1.</w:t>
      </w:r>
      <w:r w:rsidR="007E632B">
        <w:rPr>
          <w:rFonts w:ascii="Times New Roman" w:eastAsia="Lucida Sans Unicode" w:hAnsi="Times New Roman" w:cs="Times New Roman"/>
          <w:sz w:val="24"/>
          <w:szCs w:val="24"/>
          <w:lang w:eastAsia="en-US"/>
        </w:rPr>
        <w:t>3.</w:t>
      </w:r>
      <w:r>
        <w:rPr>
          <w:rFonts w:ascii="Times New Roman" w:eastAsia="Lucida Sans Unicode" w:hAnsi="Times New Roman" w:cs="Times New Roman"/>
          <w:sz w:val="24"/>
          <w:szCs w:val="24"/>
          <w:lang w:eastAsia="en-US"/>
        </w:rPr>
        <w:t>2.</w:t>
      </w:r>
      <w:r w:rsidRPr="00DD045D">
        <w:rPr>
          <w:rFonts w:ascii="Times New Roman" w:eastAsia="Lucida Sans Unicode" w:hAnsi="Times New Roman" w:cs="Times New Roman"/>
          <w:sz w:val="24"/>
          <w:szCs w:val="24"/>
          <w:lang w:eastAsia="en-US"/>
        </w:rPr>
        <w:t xml:space="preserve"> </w:t>
      </w:r>
      <w:r w:rsidRPr="02F396B7">
        <w:rPr>
          <w:rFonts w:ascii="Times New Roman" w:eastAsia="Lucida Sans Unicode" w:hAnsi="Times New Roman" w:cs="Times New Roman"/>
          <w:sz w:val="24"/>
          <w:szCs w:val="24"/>
          <w:lang w:eastAsia="en-US"/>
        </w:rPr>
        <w:t>ekologinių grupių sudėt</w:t>
      </w:r>
      <w:r>
        <w:rPr>
          <w:rFonts w:ascii="Times New Roman" w:eastAsia="Lucida Sans Unicode" w:hAnsi="Times New Roman" w:cs="Times New Roman"/>
          <w:sz w:val="24"/>
          <w:szCs w:val="24"/>
          <w:lang w:eastAsia="en-US"/>
        </w:rPr>
        <w:t>is;</w:t>
      </w:r>
    </w:p>
    <w:p w14:paraId="28970C58" w14:textId="3A572332" w:rsidR="00DD045D" w:rsidRDefault="007E632B"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sz w:val="24"/>
          <w:szCs w:val="24"/>
          <w:lang w:eastAsia="en-US"/>
        </w:rPr>
        <w:t>2.1.3.</w:t>
      </w:r>
      <w:r w:rsidR="00DD045D">
        <w:rPr>
          <w:rFonts w:ascii="Times New Roman" w:eastAsia="Lucida Sans Unicode" w:hAnsi="Times New Roman" w:cs="Times New Roman"/>
          <w:sz w:val="24"/>
          <w:szCs w:val="24"/>
          <w:lang w:eastAsia="en-US"/>
        </w:rPr>
        <w:t>3.</w:t>
      </w:r>
      <w:r w:rsidR="00DD045D" w:rsidRPr="00DD045D">
        <w:rPr>
          <w:rFonts w:ascii="Times New Roman" w:eastAsia="Lucida Sans Unicode" w:hAnsi="Times New Roman" w:cs="Times New Roman"/>
          <w:sz w:val="24"/>
          <w:szCs w:val="24"/>
          <w:lang w:eastAsia="en-US"/>
        </w:rPr>
        <w:t xml:space="preserve"> </w:t>
      </w:r>
      <w:r w:rsidR="00DD045D" w:rsidRPr="02F396B7">
        <w:rPr>
          <w:rFonts w:ascii="Times New Roman" w:eastAsia="Lucida Sans Unicode" w:hAnsi="Times New Roman" w:cs="Times New Roman"/>
          <w:sz w:val="24"/>
          <w:szCs w:val="24"/>
          <w:lang w:eastAsia="en-US"/>
        </w:rPr>
        <w:t>kiekvienos rūšies gausum</w:t>
      </w:r>
      <w:r w:rsidR="00DD045D">
        <w:rPr>
          <w:rFonts w:ascii="Times New Roman" w:eastAsia="Lucida Sans Unicode" w:hAnsi="Times New Roman" w:cs="Times New Roman"/>
          <w:sz w:val="24"/>
          <w:szCs w:val="24"/>
          <w:lang w:eastAsia="en-US"/>
        </w:rPr>
        <w:t>as</w:t>
      </w:r>
      <w:r w:rsidR="00DD045D" w:rsidRPr="02F396B7">
        <w:rPr>
          <w:rFonts w:ascii="Times New Roman" w:eastAsia="Lucida Sans Unicode" w:hAnsi="Times New Roman" w:cs="Times New Roman"/>
          <w:sz w:val="24"/>
          <w:szCs w:val="24"/>
          <w:lang w:eastAsia="en-US"/>
        </w:rPr>
        <w:t xml:space="preserve"> (vnt./ha ir proc.)</w:t>
      </w:r>
      <w:r w:rsidR="00DD045D">
        <w:rPr>
          <w:rFonts w:ascii="Times New Roman" w:eastAsia="Lucida Sans Unicode" w:hAnsi="Times New Roman" w:cs="Times New Roman"/>
          <w:sz w:val="24"/>
          <w:szCs w:val="24"/>
          <w:lang w:eastAsia="en-US"/>
        </w:rPr>
        <w:t>;</w:t>
      </w:r>
    </w:p>
    <w:p w14:paraId="632C0EE7" w14:textId="210CFA76" w:rsidR="00DD045D" w:rsidRDefault="007E632B"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sz w:val="24"/>
          <w:szCs w:val="24"/>
          <w:lang w:eastAsia="en-US"/>
        </w:rPr>
        <w:t>2.1.3.</w:t>
      </w:r>
      <w:r w:rsidR="00DD045D">
        <w:rPr>
          <w:rFonts w:ascii="Times New Roman" w:eastAsia="Lucida Sans Unicode" w:hAnsi="Times New Roman" w:cs="Times New Roman"/>
          <w:sz w:val="24"/>
          <w:szCs w:val="24"/>
          <w:lang w:eastAsia="en-US"/>
        </w:rPr>
        <w:t>4.</w:t>
      </w:r>
      <w:r w:rsidR="00DD045D" w:rsidRPr="02F396B7">
        <w:rPr>
          <w:rFonts w:ascii="Times New Roman" w:eastAsia="Lucida Sans Unicode" w:hAnsi="Times New Roman" w:cs="Times New Roman"/>
          <w:sz w:val="24"/>
          <w:szCs w:val="24"/>
          <w:lang w:eastAsia="en-US"/>
        </w:rPr>
        <w:t xml:space="preserve"> kiekvienos rūšies biomas</w:t>
      </w:r>
      <w:r w:rsidR="00DD045D">
        <w:rPr>
          <w:rFonts w:ascii="Times New Roman" w:eastAsia="Lucida Sans Unicode" w:hAnsi="Times New Roman" w:cs="Times New Roman"/>
          <w:sz w:val="24"/>
          <w:szCs w:val="24"/>
          <w:lang w:eastAsia="en-US"/>
        </w:rPr>
        <w:t>ė</w:t>
      </w:r>
      <w:r w:rsidR="00DD045D" w:rsidRPr="02F396B7">
        <w:rPr>
          <w:rFonts w:ascii="Times New Roman" w:eastAsia="Lucida Sans Unicode" w:hAnsi="Times New Roman" w:cs="Times New Roman"/>
          <w:sz w:val="24"/>
          <w:szCs w:val="24"/>
          <w:lang w:eastAsia="en-US"/>
        </w:rPr>
        <w:t xml:space="preserve"> (kg/ha ir proc.)</w:t>
      </w:r>
      <w:r w:rsidR="00DD045D">
        <w:rPr>
          <w:rFonts w:ascii="Times New Roman" w:eastAsia="Lucida Sans Unicode" w:hAnsi="Times New Roman" w:cs="Times New Roman"/>
          <w:sz w:val="24"/>
          <w:szCs w:val="24"/>
          <w:lang w:eastAsia="en-US"/>
        </w:rPr>
        <w:t>;</w:t>
      </w:r>
    </w:p>
    <w:p w14:paraId="533969B8" w14:textId="44E6C0B4" w:rsidR="00DD045D" w:rsidRDefault="007E632B" w:rsidP="003D6AB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sz w:val="24"/>
          <w:szCs w:val="24"/>
          <w:lang w:eastAsia="en-US"/>
        </w:rPr>
        <w:t>2.1.3.</w:t>
      </w:r>
      <w:r w:rsidR="00DD045D">
        <w:rPr>
          <w:rFonts w:ascii="Times New Roman" w:eastAsia="Lucida Sans Unicode" w:hAnsi="Times New Roman" w:cs="Times New Roman"/>
          <w:sz w:val="24"/>
          <w:szCs w:val="24"/>
          <w:lang w:eastAsia="en-US"/>
        </w:rPr>
        <w:t>5.</w:t>
      </w:r>
      <w:r w:rsidR="00DD045D" w:rsidRPr="02F396B7">
        <w:rPr>
          <w:rFonts w:ascii="Times New Roman" w:eastAsia="Lucida Sans Unicode" w:hAnsi="Times New Roman" w:cs="Times New Roman"/>
          <w:sz w:val="24"/>
          <w:szCs w:val="24"/>
          <w:lang w:eastAsia="en-US"/>
        </w:rPr>
        <w:t xml:space="preserve"> indikatorinių rūšių amžiaus struktūr</w:t>
      </w:r>
      <w:r w:rsidR="00481830">
        <w:rPr>
          <w:rFonts w:ascii="Times New Roman" w:eastAsia="Lucida Sans Unicode" w:hAnsi="Times New Roman" w:cs="Times New Roman"/>
          <w:sz w:val="24"/>
          <w:szCs w:val="24"/>
          <w:lang w:eastAsia="en-US"/>
        </w:rPr>
        <w:t>a</w:t>
      </w:r>
      <w:r w:rsidR="00DD045D" w:rsidRPr="02F396B7">
        <w:rPr>
          <w:rFonts w:ascii="Times New Roman" w:eastAsia="Lucida Sans Unicode" w:hAnsi="Times New Roman" w:cs="Times New Roman"/>
          <w:sz w:val="24"/>
          <w:szCs w:val="24"/>
          <w:lang w:eastAsia="en-US"/>
        </w:rPr>
        <w:t xml:space="preserve"> (skirtingo amžiaus individų skaiči</w:t>
      </w:r>
      <w:r w:rsidR="00481830">
        <w:rPr>
          <w:rFonts w:ascii="Times New Roman" w:eastAsia="Lucida Sans Unicode" w:hAnsi="Times New Roman" w:cs="Times New Roman"/>
          <w:sz w:val="24"/>
          <w:szCs w:val="24"/>
          <w:lang w:eastAsia="en-US"/>
        </w:rPr>
        <w:t>us</w:t>
      </w:r>
      <w:r w:rsidR="00DD045D" w:rsidRPr="02F396B7">
        <w:rPr>
          <w:rFonts w:ascii="Times New Roman" w:eastAsia="Lucida Sans Unicode" w:hAnsi="Times New Roman" w:cs="Times New Roman"/>
          <w:sz w:val="24"/>
          <w:szCs w:val="24"/>
          <w:lang w:eastAsia="en-US"/>
        </w:rPr>
        <w:t>, vidutin</w:t>
      </w:r>
      <w:r w:rsidR="00481830">
        <w:rPr>
          <w:rFonts w:ascii="Times New Roman" w:eastAsia="Lucida Sans Unicode" w:hAnsi="Times New Roman" w:cs="Times New Roman"/>
          <w:sz w:val="24"/>
          <w:szCs w:val="24"/>
          <w:lang w:eastAsia="en-US"/>
        </w:rPr>
        <w:t>is</w:t>
      </w:r>
      <w:r w:rsidR="00DD045D" w:rsidRPr="02F396B7">
        <w:rPr>
          <w:rFonts w:ascii="Times New Roman" w:eastAsia="Lucida Sans Unicode" w:hAnsi="Times New Roman" w:cs="Times New Roman"/>
          <w:sz w:val="24"/>
          <w:szCs w:val="24"/>
          <w:lang w:eastAsia="en-US"/>
        </w:rPr>
        <w:t xml:space="preserve"> ilg</w:t>
      </w:r>
      <w:r w:rsidR="00481830">
        <w:rPr>
          <w:rFonts w:ascii="Times New Roman" w:eastAsia="Lucida Sans Unicode" w:hAnsi="Times New Roman" w:cs="Times New Roman"/>
          <w:sz w:val="24"/>
          <w:szCs w:val="24"/>
          <w:lang w:eastAsia="en-US"/>
        </w:rPr>
        <w:t>is</w:t>
      </w:r>
      <w:r w:rsidR="00DD045D" w:rsidRPr="02F396B7">
        <w:rPr>
          <w:rFonts w:ascii="Times New Roman" w:eastAsia="Lucida Sans Unicode" w:hAnsi="Times New Roman" w:cs="Times New Roman"/>
          <w:sz w:val="24"/>
          <w:szCs w:val="24"/>
          <w:lang w:eastAsia="en-US"/>
        </w:rPr>
        <w:t xml:space="preserve"> (cm), vidutin</w:t>
      </w:r>
      <w:r w:rsidR="00481830">
        <w:rPr>
          <w:rFonts w:ascii="Times New Roman" w:eastAsia="Lucida Sans Unicode" w:hAnsi="Times New Roman" w:cs="Times New Roman"/>
          <w:sz w:val="24"/>
          <w:szCs w:val="24"/>
          <w:lang w:eastAsia="en-US"/>
        </w:rPr>
        <w:t>is</w:t>
      </w:r>
      <w:r w:rsidR="00DD045D" w:rsidRPr="02F396B7">
        <w:rPr>
          <w:rFonts w:ascii="Times New Roman" w:eastAsia="Lucida Sans Unicode" w:hAnsi="Times New Roman" w:cs="Times New Roman"/>
          <w:sz w:val="24"/>
          <w:szCs w:val="24"/>
          <w:lang w:eastAsia="en-US"/>
        </w:rPr>
        <w:t xml:space="preserve"> svor</w:t>
      </w:r>
      <w:r w:rsidR="00481830">
        <w:rPr>
          <w:rFonts w:ascii="Times New Roman" w:eastAsia="Lucida Sans Unicode" w:hAnsi="Times New Roman" w:cs="Times New Roman"/>
          <w:sz w:val="24"/>
          <w:szCs w:val="24"/>
          <w:lang w:eastAsia="en-US"/>
        </w:rPr>
        <w:t>is</w:t>
      </w:r>
      <w:r w:rsidR="00DD045D" w:rsidRPr="02F396B7">
        <w:rPr>
          <w:rFonts w:ascii="Times New Roman" w:eastAsia="Lucida Sans Unicode" w:hAnsi="Times New Roman" w:cs="Times New Roman"/>
          <w:sz w:val="24"/>
          <w:szCs w:val="24"/>
          <w:lang w:eastAsia="en-US"/>
        </w:rPr>
        <w:t xml:space="preserve"> (g))</w:t>
      </w:r>
      <w:r w:rsidR="00481830">
        <w:rPr>
          <w:rFonts w:ascii="Times New Roman" w:eastAsia="Lucida Sans Unicode" w:hAnsi="Times New Roman" w:cs="Times New Roman"/>
          <w:sz w:val="24"/>
          <w:szCs w:val="24"/>
          <w:lang w:eastAsia="en-US"/>
        </w:rPr>
        <w:t>;</w:t>
      </w:r>
    </w:p>
    <w:p w14:paraId="1B00351C" w14:textId="34D89612" w:rsidR="00C5519B" w:rsidRDefault="007E234E" w:rsidP="0079699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sidRPr="02F396B7">
        <w:rPr>
          <w:rFonts w:ascii="Times New Roman" w:eastAsia="Times New Roman" w:hAnsi="Times New Roman" w:cs="Times New Roman"/>
          <w:sz w:val="24"/>
          <w:szCs w:val="24"/>
          <w:lang w:eastAsia="ar-SA"/>
        </w:rPr>
        <w:t>2</w:t>
      </w:r>
      <w:r w:rsidR="00450D05" w:rsidRPr="02F396B7">
        <w:rPr>
          <w:rFonts w:ascii="Times New Roman" w:eastAsia="Times New Roman" w:hAnsi="Times New Roman" w:cs="Times New Roman"/>
          <w:sz w:val="24"/>
          <w:szCs w:val="24"/>
          <w:lang w:eastAsia="ar-SA"/>
        </w:rPr>
        <w:t>.</w:t>
      </w:r>
      <w:r w:rsidR="00481830">
        <w:rPr>
          <w:rFonts w:ascii="Times New Roman" w:eastAsia="Times New Roman" w:hAnsi="Times New Roman" w:cs="Times New Roman"/>
          <w:sz w:val="24"/>
          <w:szCs w:val="24"/>
          <w:lang w:eastAsia="ar-SA"/>
        </w:rPr>
        <w:t>1.</w:t>
      </w:r>
      <w:r w:rsidR="001B5EC9">
        <w:rPr>
          <w:rFonts w:ascii="Times New Roman" w:eastAsia="Times New Roman" w:hAnsi="Times New Roman" w:cs="Times New Roman"/>
          <w:sz w:val="24"/>
          <w:szCs w:val="24"/>
          <w:lang w:eastAsia="ar-SA"/>
        </w:rPr>
        <w:t>4</w:t>
      </w:r>
      <w:r w:rsidR="00450D05" w:rsidRPr="02F396B7">
        <w:rPr>
          <w:rFonts w:ascii="Times New Roman" w:eastAsia="Times New Roman" w:hAnsi="Times New Roman" w:cs="Times New Roman"/>
          <w:sz w:val="24"/>
          <w:szCs w:val="24"/>
          <w:lang w:eastAsia="ar-SA"/>
        </w:rPr>
        <w:t>.</w:t>
      </w:r>
      <w:r w:rsidRPr="02F396B7">
        <w:rPr>
          <w:rFonts w:ascii="Times New Roman" w:eastAsia="Times New Roman" w:hAnsi="Times New Roman" w:cs="Times New Roman"/>
          <w:sz w:val="24"/>
          <w:szCs w:val="24"/>
          <w:lang w:eastAsia="zh-CN"/>
        </w:rPr>
        <w:t xml:space="preserve"> </w:t>
      </w:r>
      <w:r w:rsidR="00481830">
        <w:rPr>
          <w:rFonts w:ascii="Times New Roman" w:eastAsia="Times New Roman" w:hAnsi="Times New Roman" w:cs="Times New Roman"/>
          <w:sz w:val="24"/>
          <w:szCs w:val="24"/>
          <w:lang w:eastAsia="zh-CN"/>
        </w:rPr>
        <w:t>Vadovaujantis</w:t>
      </w:r>
      <w:r w:rsidR="00481830" w:rsidRPr="02F396B7">
        <w:rPr>
          <w:rFonts w:ascii="Times New Roman" w:eastAsia="Times New Roman" w:hAnsi="Times New Roman" w:cs="Times New Roman"/>
          <w:sz w:val="24"/>
          <w:szCs w:val="24"/>
          <w:lang w:eastAsia="zh-CN"/>
        </w:rPr>
        <w:t xml:space="preserve"> </w:t>
      </w:r>
      <w:r w:rsidR="007E632B">
        <w:rPr>
          <w:rFonts w:ascii="Times New Roman" w:eastAsia="Lucida Sans Unicode" w:hAnsi="Times New Roman" w:cs="Times New Roman"/>
          <w:kern w:val="2"/>
          <w:sz w:val="24"/>
          <w:szCs w:val="24"/>
          <w:lang w:eastAsia="en-US"/>
        </w:rPr>
        <w:t>2.1.3</w:t>
      </w:r>
      <w:r w:rsidR="00481830">
        <w:rPr>
          <w:rFonts w:ascii="Times New Roman" w:eastAsia="Times New Roman" w:hAnsi="Times New Roman" w:cs="Times New Roman"/>
          <w:sz w:val="24"/>
          <w:szCs w:val="24"/>
          <w:lang w:eastAsia="zh-CN"/>
        </w:rPr>
        <w:t>.</w:t>
      </w:r>
      <w:r w:rsidR="000C4E6B" w:rsidRPr="02F396B7">
        <w:rPr>
          <w:rFonts w:ascii="Times New Roman" w:eastAsia="Times New Roman" w:hAnsi="Times New Roman" w:cs="Times New Roman"/>
          <w:sz w:val="24"/>
          <w:szCs w:val="24"/>
          <w:lang w:eastAsia="zh-CN"/>
        </w:rPr>
        <w:t xml:space="preserve"> </w:t>
      </w:r>
      <w:r w:rsidR="1264D57B" w:rsidRPr="02F396B7">
        <w:rPr>
          <w:rFonts w:ascii="Times New Roman" w:eastAsia="Times New Roman" w:hAnsi="Times New Roman" w:cs="Times New Roman"/>
          <w:sz w:val="24"/>
          <w:szCs w:val="24"/>
          <w:lang w:eastAsia="zh-CN"/>
        </w:rPr>
        <w:t xml:space="preserve">punkte </w:t>
      </w:r>
      <w:r w:rsidR="00481830">
        <w:rPr>
          <w:rFonts w:ascii="Times New Roman" w:eastAsia="Times New Roman" w:hAnsi="Times New Roman" w:cs="Times New Roman"/>
          <w:sz w:val="24"/>
          <w:szCs w:val="24"/>
          <w:lang w:eastAsia="zh-CN"/>
        </w:rPr>
        <w:t>atliktų tyrimų</w:t>
      </w:r>
      <w:r w:rsidRPr="02F396B7">
        <w:rPr>
          <w:rFonts w:ascii="Times New Roman" w:eastAsia="Times New Roman" w:hAnsi="Times New Roman" w:cs="Times New Roman"/>
          <w:sz w:val="24"/>
          <w:szCs w:val="24"/>
          <w:lang w:eastAsia="zh-CN"/>
        </w:rPr>
        <w:t xml:space="preserve"> rezultat</w:t>
      </w:r>
      <w:r w:rsidR="00803885">
        <w:rPr>
          <w:rFonts w:ascii="Times New Roman" w:eastAsia="Times New Roman" w:hAnsi="Times New Roman" w:cs="Times New Roman"/>
          <w:sz w:val="24"/>
          <w:szCs w:val="24"/>
          <w:lang w:eastAsia="zh-CN"/>
        </w:rPr>
        <w:t>ais</w:t>
      </w:r>
      <w:r w:rsidR="00581B26">
        <w:rPr>
          <w:rFonts w:ascii="Times New Roman" w:eastAsia="Times New Roman" w:hAnsi="Times New Roman" w:cs="Times New Roman"/>
          <w:sz w:val="24"/>
          <w:szCs w:val="24"/>
          <w:lang w:eastAsia="zh-CN"/>
        </w:rPr>
        <w:t xml:space="preserve">, </w:t>
      </w:r>
      <w:r w:rsidR="00581B26">
        <w:rPr>
          <w:rFonts w:ascii="Times New Roman" w:eastAsia="Times New Roman" w:hAnsi="Times New Roman" w:cs="Times New Roman"/>
          <w:sz w:val="24"/>
          <w:szCs w:val="24"/>
          <w:lang w:eastAsia="en-US"/>
        </w:rPr>
        <w:t xml:space="preserve">šios </w:t>
      </w:r>
      <w:r w:rsidR="00581B26" w:rsidRPr="34B0756B">
        <w:rPr>
          <w:rFonts w:ascii="Times New Roman" w:eastAsia="Lucida Sans Unicode" w:hAnsi="Times New Roman" w:cs="Times New Roman"/>
          <w:kern w:val="2"/>
          <w:sz w:val="24"/>
          <w:szCs w:val="24"/>
          <w:lang w:eastAsia="en-US"/>
        </w:rPr>
        <w:t>techninės specifikacijos 1</w:t>
      </w:r>
      <w:r w:rsidR="00581B26">
        <w:rPr>
          <w:rFonts w:ascii="Times New Roman" w:eastAsia="Lucida Sans Unicode" w:hAnsi="Times New Roman" w:cs="Times New Roman"/>
          <w:kern w:val="2"/>
          <w:sz w:val="24"/>
          <w:szCs w:val="24"/>
          <w:lang w:eastAsia="en-US"/>
        </w:rPr>
        <w:t xml:space="preserve"> ir 2 prieduose </w:t>
      </w:r>
      <w:r w:rsidR="00581B26">
        <w:rPr>
          <w:rFonts w:ascii="Times New Roman" w:eastAsia="Times New Roman" w:hAnsi="Times New Roman" w:cs="Times New Roman"/>
          <w:sz w:val="24"/>
          <w:szCs w:val="24"/>
          <w:lang w:eastAsia="ar-SA"/>
        </w:rPr>
        <w:t>nurodytais kiekiais ir nurodytais laikotarpiais</w:t>
      </w:r>
      <w:r w:rsidR="00581B26" w:rsidRPr="02F396B7" w:rsidDel="00803885">
        <w:rPr>
          <w:rFonts w:ascii="Times New Roman" w:eastAsia="Times New Roman" w:hAnsi="Times New Roman" w:cs="Times New Roman"/>
          <w:sz w:val="24"/>
          <w:szCs w:val="24"/>
          <w:lang w:eastAsia="zh-CN"/>
        </w:rPr>
        <w:t xml:space="preserve"> </w:t>
      </w:r>
      <w:r w:rsidRPr="02F396B7">
        <w:rPr>
          <w:rFonts w:ascii="Times New Roman" w:eastAsia="Times New Roman" w:hAnsi="Times New Roman" w:cs="Times New Roman"/>
          <w:sz w:val="24"/>
          <w:szCs w:val="24"/>
          <w:lang w:eastAsia="zh-CN"/>
        </w:rPr>
        <w:t xml:space="preserve"> įvertinti </w:t>
      </w:r>
      <w:r w:rsidR="00481830">
        <w:rPr>
          <w:rFonts w:ascii="Times New Roman" w:eastAsia="Times New Roman" w:hAnsi="Times New Roman" w:cs="Times New Roman"/>
          <w:sz w:val="24"/>
          <w:szCs w:val="24"/>
          <w:lang w:eastAsia="ar-SA"/>
        </w:rPr>
        <w:t xml:space="preserve">2.1.1.  ir 2.1.2 punktuose nurodytose upių </w:t>
      </w:r>
      <w:r w:rsidR="00803885">
        <w:rPr>
          <w:rFonts w:ascii="Times New Roman" w:eastAsia="Times New Roman" w:hAnsi="Times New Roman" w:cs="Times New Roman"/>
          <w:sz w:val="24"/>
          <w:szCs w:val="24"/>
          <w:lang w:eastAsia="ar-SA"/>
        </w:rPr>
        <w:t xml:space="preserve">vietose </w:t>
      </w:r>
      <w:r w:rsidR="00481830">
        <w:rPr>
          <w:rFonts w:ascii="Times New Roman" w:eastAsia="Times New Roman" w:hAnsi="Times New Roman" w:cs="Times New Roman"/>
          <w:sz w:val="24"/>
          <w:szCs w:val="24"/>
          <w:lang w:eastAsia="ar-SA"/>
        </w:rPr>
        <w:t xml:space="preserve">ir </w:t>
      </w:r>
      <w:r w:rsidR="00803885">
        <w:rPr>
          <w:rFonts w:ascii="Times New Roman" w:eastAsia="Times New Roman" w:hAnsi="Times New Roman" w:cs="Times New Roman"/>
          <w:sz w:val="24"/>
          <w:szCs w:val="24"/>
          <w:lang w:eastAsia="ar-SA"/>
        </w:rPr>
        <w:t xml:space="preserve">nurodytuose </w:t>
      </w:r>
      <w:r w:rsidR="00481830">
        <w:rPr>
          <w:rFonts w:ascii="Times New Roman" w:eastAsia="Times New Roman" w:hAnsi="Times New Roman" w:cs="Times New Roman"/>
          <w:sz w:val="24"/>
          <w:szCs w:val="24"/>
          <w:lang w:eastAsia="ar-SA"/>
        </w:rPr>
        <w:t>ežer</w:t>
      </w:r>
      <w:r w:rsidR="00581B26">
        <w:rPr>
          <w:rFonts w:ascii="Times New Roman" w:eastAsia="Times New Roman" w:hAnsi="Times New Roman" w:cs="Times New Roman"/>
          <w:sz w:val="24"/>
          <w:szCs w:val="24"/>
          <w:lang w:eastAsia="ar-SA"/>
        </w:rPr>
        <w:t>uose</w:t>
      </w:r>
      <w:r w:rsidR="00803885">
        <w:rPr>
          <w:rFonts w:ascii="Times New Roman" w:eastAsia="Times New Roman" w:hAnsi="Times New Roman" w:cs="Times New Roman"/>
          <w:sz w:val="24"/>
          <w:szCs w:val="24"/>
          <w:lang w:eastAsia="ar-SA"/>
        </w:rPr>
        <w:t>/tvenkini</w:t>
      </w:r>
      <w:r w:rsidR="00581B26">
        <w:rPr>
          <w:rFonts w:ascii="Times New Roman" w:eastAsia="Times New Roman" w:hAnsi="Times New Roman" w:cs="Times New Roman"/>
          <w:sz w:val="24"/>
          <w:szCs w:val="24"/>
          <w:lang w:eastAsia="ar-SA"/>
        </w:rPr>
        <w:t xml:space="preserve">uose </w:t>
      </w:r>
      <w:r w:rsidR="008472D8" w:rsidRPr="02F396B7">
        <w:rPr>
          <w:rFonts w:ascii="Times New Roman" w:eastAsia="Times New Roman" w:hAnsi="Times New Roman" w:cs="Times New Roman"/>
          <w:sz w:val="24"/>
          <w:szCs w:val="24"/>
          <w:lang w:eastAsia="zh-CN"/>
        </w:rPr>
        <w:t xml:space="preserve">ekologinę </w:t>
      </w:r>
      <w:r w:rsidR="001F5AEF" w:rsidRPr="02F396B7">
        <w:rPr>
          <w:rFonts w:ascii="Times New Roman" w:eastAsia="Times New Roman" w:hAnsi="Times New Roman" w:cs="Times New Roman"/>
          <w:sz w:val="24"/>
          <w:szCs w:val="24"/>
          <w:lang w:eastAsia="zh-CN"/>
        </w:rPr>
        <w:t xml:space="preserve">būklę </w:t>
      </w:r>
      <w:r w:rsidR="00244E0A" w:rsidRPr="02F396B7">
        <w:rPr>
          <w:rFonts w:ascii="Times New Roman" w:eastAsia="Times New Roman" w:hAnsi="Times New Roman" w:cs="Times New Roman"/>
          <w:sz w:val="24"/>
          <w:szCs w:val="24"/>
          <w:lang w:eastAsia="zh-CN"/>
        </w:rPr>
        <w:t xml:space="preserve">pagal </w:t>
      </w:r>
      <w:r w:rsidR="00BC0C12" w:rsidRPr="02F396B7">
        <w:rPr>
          <w:rFonts w:ascii="Times New Roman" w:eastAsia="Times New Roman" w:hAnsi="Times New Roman" w:cs="Times New Roman"/>
          <w:sz w:val="24"/>
          <w:szCs w:val="24"/>
          <w:lang w:eastAsia="zh-CN"/>
        </w:rPr>
        <w:t>ichtiofauną</w:t>
      </w:r>
      <w:r w:rsidR="00481830">
        <w:rPr>
          <w:rFonts w:ascii="Times New Roman" w:eastAsia="Times New Roman" w:hAnsi="Times New Roman" w:cs="Times New Roman"/>
          <w:sz w:val="24"/>
          <w:szCs w:val="24"/>
          <w:lang w:eastAsia="zh-CN"/>
        </w:rPr>
        <w:t>. Įvertinimą privaloma atlikti</w:t>
      </w:r>
      <w:r w:rsidRPr="02F396B7">
        <w:rPr>
          <w:rFonts w:ascii="Times New Roman" w:eastAsia="Times New Roman" w:hAnsi="Times New Roman" w:cs="Times New Roman"/>
          <w:sz w:val="24"/>
          <w:szCs w:val="24"/>
          <w:lang w:eastAsia="zh-CN"/>
        </w:rPr>
        <w:t xml:space="preserve"> vadovaujantis Paviršinių vandens telkinių būklės nustatymo metodika, patvirtinta Lietuvos Respublikos aplinkos ministro 2007 m. balandžio 12 d. įsakymu Nr. D1-210 ,,Dėl Paviršinių vandens telkinių būklės nustatymo metodikos patvirtinimo“ </w:t>
      </w:r>
      <w:r w:rsidR="00702751" w:rsidRPr="02F396B7">
        <w:rPr>
          <w:rFonts w:ascii="Times New Roman" w:eastAsia="Times New Roman" w:hAnsi="Times New Roman" w:cs="Times New Roman"/>
          <w:sz w:val="24"/>
          <w:szCs w:val="24"/>
          <w:lang w:eastAsia="zh-CN"/>
        </w:rPr>
        <w:t xml:space="preserve">su aktualiais pakeitimais </w:t>
      </w:r>
      <w:r w:rsidRPr="02F396B7">
        <w:rPr>
          <w:rFonts w:ascii="Times New Roman" w:eastAsia="Times New Roman" w:hAnsi="Times New Roman" w:cs="Times New Roman"/>
          <w:sz w:val="24"/>
          <w:szCs w:val="24"/>
          <w:lang w:eastAsia="zh-CN"/>
        </w:rPr>
        <w:t>(toliau – Paviršinių vandens telkinių būklės nustatymo metodika).</w:t>
      </w:r>
      <w:r w:rsidR="00265DD9">
        <w:rPr>
          <w:rFonts w:ascii="Times New Roman" w:eastAsia="Times New Roman" w:hAnsi="Times New Roman" w:cs="Times New Roman"/>
          <w:sz w:val="24"/>
          <w:szCs w:val="24"/>
          <w:lang w:eastAsia="zh-CN"/>
        </w:rPr>
        <w:t xml:space="preserve"> </w:t>
      </w:r>
    </w:p>
    <w:p w14:paraId="263C26CF" w14:textId="1FCFBE73" w:rsidR="00D4014A" w:rsidRPr="00ED4C6C" w:rsidRDefault="00C748B3" w:rsidP="00D4014A">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shd w:val="clear" w:color="auto" w:fill="FFFFFF"/>
          <w:lang w:eastAsia="ar-SA"/>
        </w:rPr>
      </w:pPr>
      <w:r>
        <w:rPr>
          <w:rFonts w:ascii="Times New Roman" w:hAnsi="Times New Roman" w:cs="Times New Roman"/>
          <w:sz w:val="24"/>
          <w:szCs w:val="24"/>
        </w:rPr>
        <w:t xml:space="preserve">2.1.5. </w:t>
      </w:r>
      <w:r w:rsidRPr="2DB398AA">
        <w:rPr>
          <w:rFonts w:ascii="Times New Roman" w:hAnsi="Times New Roman" w:cs="Times New Roman"/>
          <w:sz w:val="24"/>
          <w:szCs w:val="24"/>
        </w:rPr>
        <w:t>Tuo atveju, jei neįmanoma atlikti upės (-ių) vietos (-ų)</w:t>
      </w:r>
      <w:r>
        <w:rPr>
          <w:rFonts w:ascii="Times New Roman" w:hAnsi="Times New Roman" w:cs="Times New Roman"/>
          <w:sz w:val="24"/>
          <w:szCs w:val="24"/>
        </w:rPr>
        <w:t>,</w:t>
      </w:r>
      <w:r w:rsidRPr="2DB398AA">
        <w:rPr>
          <w:rFonts w:ascii="Times New Roman" w:hAnsi="Times New Roman" w:cs="Times New Roman"/>
          <w:sz w:val="24"/>
          <w:szCs w:val="24"/>
        </w:rPr>
        <w:t xml:space="preserve"> </w:t>
      </w:r>
      <w:r>
        <w:rPr>
          <w:rFonts w:ascii="Times New Roman" w:hAnsi="Times New Roman" w:cs="Times New Roman"/>
          <w:sz w:val="24"/>
          <w:szCs w:val="24"/>
        </w:rPr>
        <w:t>ežero (-ų)</w:t>
      </w:r>
      <w:r>
        <w:rPr>
          <w:rFonts w:ascii="Times New Roman" w:eastAsia="Times New Roman" w:hAnsi="Times New Roman" w:cs="Times New Roman"/>
          <w:sz w:val="24"/>
          <w:szCs w:val="24"/>
          <w:lang w:eastAsia="ar-SA"/>
        </w:rPr>
        <w:t>/tvenkinio</w:t>
      </w:r>
      <w:r w:rsidRPr="00CD05A7">
        <w:rPr>
          <w:rFonts w:ascii="Times New Roman" w:eastAsia="Times New Roman" w:hAnsi="Times New Roman" w:cs="Times New Roman"/>
          <w:sz w:val="24"/>
          <w:szCs w:val="24"/>
          <w:lang w:eastAsia="ar-SA"/>
        </w:rPr>
        <w:t xml:space="preserve"> </w:t>
      </w:r>
      <w:r w:rsidRPr="2DB398AA">
        <w:rPr>
          <w:rFonts w:ascii="Times New Roman" w:hAnsi="Times New Roman" w:cs="Times New Roman"/>
          <w:sz w:val="24"/>
          <w:szCs w:val="24"/>
        </w:rPr>
        <w:t xml:space="preserve">(-ių) </w:t>
      </w:r>
      <w:r>
        <w:rPr>
          <w:rFonts w:ascii="Times New Roman" w:hAnsi="Times New Roman" w:cs="Times New Roman"/>
          <w:sz w:val="24"/>
          <w:szCs w:val="24"/>
        </w:rPr>
        <w:t>ichtiofaunos tyrimų</w:t>
      </w:r>
      <w:r w:rsidR="00B23A5A">
        <w:rPr>
          <w:rFonts w:ascii="Times New Roman" w:hAnsi="Times New Roman" w:cs="Times New Roman"/>
          <w:sz w:val="24"/>
          <w:szCs w:val="24"/>
        </w:rPr>
        <w:t xml:space="preserve"> </w:t>
      </w:r>
      <w:r w:rsidR="00B23A5A" w:rsidRPr="00ED4C6C">
        <w:rPr>
          <w:rFonts w:ascii="Times New Roman" w:eastAsia="Times New Roman" w:hAnsi="Times New Roman" w:cs="Times New Roman"/>
          <w:sz w:val="24"/>
          <w:szCs w:val="24"/>
          <w:shd w:val="clear" w:color="auto" w:fill="FFFFFF"/>
          <w:lang w:eastAsia="ar-SA"/>
        </w:rPr>
        <w:t>ir įvertinti vandens telkinio ekologinę būklę</w:t>
      </w:r>
      <w:r w:rsidRPr="2DB398AA">
        <w:rPr>
          <w:rFonts w:ascii="Times New Roman" w:hAnsi="Times New Roman" w:cs="Times New Roman"/>
          <w:sz w:val="24"/>
          <w:szCs w:val="24"/>
        </w:rPr>
        <w:t xml:space="preserve">, </w:t>
      </w:r>
      <w:r w:rsidR="00B23A5A" w:rsidRPr="00ED4C6C">
        <w:rPr>
          <w:rFonts w:ascii="Times New Roman" w:eastAsia="Times New Roman" w:hAnsi="Times New Roman" w:cs="Times New Roman"/>
          <w:sz w:val="24"/>
          <w:szCs w:val="24"/>
          <w:shd w:val="clear" w:color="auto" w:fill="FFFFFF"/>
          <w:lang w:eastAsia="ar-SA"/>
        </w:rPr>
        <w:t>Tiekėjas turės</w:t>
      </w:r>
      <w:r w:rsidR="00B23A5A" w:rsidRPr="2DB398AA">
        <w:rPr>
          <w:rFonts w:ascii="Times New Roman" w:hAnsi="Times New Roman" w:cs="Times New Roman"/>
          <w:sz w:val="24"/>
          <w:szCs w:val="24"/>
        </w:rPr>
        <w:t xml:space="preserve"> </w:t>
      </w:r>
      <w:r w:rsidRPr="2DB398AA">
        <w:rPr>
          <w:rFonts w:ascii="Times New Roman" w:hAnsi="Times New Roman" w:cs="Times New Roman"/>
          <w:sz w:val="24"/>
          <w:szCs w:val="24"/>
        </w:rPr>
        <w:t>pagrįsti</w:t>
      </w:r>
      <w:r>
        <w:rPr>
          <w:rFonts w:ascii="Times New Roman" w:hAnsi="Times New Roman" w:cs="Times New Roman"/>
          <w:sz w:val="24"/>
          <w:szCs w:val="24"/>
        </w:rPr>
        <w:t xml:space="preserve"> ir kartu su </w:t>
      </w:r>
      <w:r>
        <w:rPr>
          <w:rFonts w:ascii="Times New Roman" w:eastAsia="Times New Roman" w:hAnsi="Times New Roman" w:cs="Times New Roman"/>
          <w:sz w:val="24"/>
          <w:szCs w:val="24"/>
          <w:lang w:eastAsia="en-US"/>
        </w:rPr>
        <w:t xml:space="preserve">šios </w:t>
      </w:r>
      <w:r w:rsidRPr="34B0756B">
        <w:rPr>
          <w:rFonts w:ascii="Times New Roman" w:eastAsia="Lucida Sans Unicode" w:hAnsi="Times New Roman" w:cs="Times New Roman"/>
          <w:kern w:val="2"/>
          <w:sz w:val="24"/>
          <w:szCs w:val="24"/>
          <w:lang w:eastAsia="en-US"/>
        </w:rPr>
        <w:t>techninės specifikacijos</w:t>
      </w:r>
      <w:r>
        <w:rPr>
          <w:rFonts w:ascii="Times New Roman" w:eastAsia="Lucida Sans Unicode" w:hAnsi="Times New Roman" w:cs="Times New Roman"/>
          <w:kern w:val="2"/>
          <w:sz w:val="24"/>
          <w:szCs w:val="24"/>
          <w:lang w:eastAsia="en-US"/>
        </w:rPr>
        <w:t xml:space="preserve"> 3 skyriuje nurodytomis atitinkamo laikotarpio ataskaitomis</w:t>
      </w:r>
      <w:r>
        <w:rPr>
          <w:rFonts w:ascii="Times New Roman" w:hAnsi="Times New Roman" w:cs="Times New Roman"/>
          <w:sz w:val="24"/>
          <w:szCs w:val="24"/>
        </w:rPr>
        <w:t xml:space="preserve"> </w:t>
      </w:r>
      <w:r w:rsidRPr="2DB398AA">
        <w:rPr>
          <w:rFonts w:ascii="Times New Roman" w:hAnsi="Times New Roman" w:cs="Times New Roman"/>
          <w:sz w:val="24"/>
          <w:szCs w:val="24"/>
        </w:rPr>
        <w:t xml:space="preserve">pateikti </w:t>
      </w:r>
      <w:r>
        <w:rPr>
          <w:rFonts w:ascii="Times New Roman" w:hAnsi="Times New Roman" w:cs="Times New Roman"/>
          <w:sz w:val="24"/>
          <w:szCs w:val="24"/>
        </w:rPr>
        <w:t xml:space="preserve">tyrimų </w:t>
      </w:r>
      <w:r w:rsidRPr="00117B6C">
        <w:rPr>
          <w:rFonts w:ascii="Times New Roman" w:hAnsi="Times New Roman" w:cs="Times New Roman"/>
          <w:sz w:val="24"/>
          <w:szCs w:val="24"/>
        </w:rPr>
        <w:t>neatlikimo</w:t>
      </w:r>
      <w:r w:rsidRPr="2DB398AA">
        <w:rPr>
          <w:rFonts w:ascii="Times New Roman" w:hAnsi="Times New Roman" w:cs="Times New Roman"/>
          <w:sz w:val="24"/>
          <w:szCs w:val="24"/>
        </w:rPr>
        <w:t xml:space="preserve"> priežastis</w:t>
      </w:r>
      <w:r w:rsidRPr="009F06ED">
        <w:rPr>
          <w:rFonts w:ascii="Times New Roman" w:hAnsi="Times New Roman" w:cs="Times New Roman"/>
          <w:sz w:val="24"/>
          <w:szCs w:val="24"/>
        </w:rPr>
        <w:t xml:space="preserve"> </w:t>
      </w:r>
      <w:r w:rsidR="0070017C" w:rsidRPr="000334E3">
        <w:rPr>
          <w:rFonts w:ascii="Times New Roman" w:eastAsia="Times New Roman" w:hAnsi="Times New Roman" w:cs="Times New Roman"/>
          <w:sz w:val="24"/>
          <w:szCs w:val="24"/>
          <w:shd w:val="clear" w:color="auto" w:fill="FFFFFF"/>
          <w:lang w:eastAsia="ar-SA"/>
        </w:rPr>
        <w:t xml:space="preserve">(pvz., tais atvejais, kai vandens telkinys </w:t>
      </w:r>
      <w:r w:rsidR="0070017C">
        <w:rPr>
          <w:rFonts w:ascii="Times New Roman" w:eastAsia="Times New Roman" w:hAnsi="Times New Roman" w:cs="Times New Roman"/>
          <w:sz w:val="24"/>
          <w:szCs w:val="24"/>
          <w:shd w:val="clear" w:color="auto" w:fill="FFFFFF"/>
          <w:lang w:eastAsia="ar-SA"/>
        </w:rPr>
        <w:t>i</w:t>
      </w:r>
      <w:r w:rsidR="0070017C" w:rsidRPr="000334E3">
        <w:rPr>
          <w:rFonts w:ascii="Times New Roman" w:eastAsia="Times New Roman" w:hAnsi="Times New Roman" w:cs="Times New Roman"/>
          <w:sz w:val="24"/>
          <w:szCs w:val="24"/>
          <w:shd w:val="clear" w:color="auto" w:fill="FFFFFF"/>
          <w:lang w:eastAsia="ar-SA"/>
        </w:rPr>
        <w:t>šdžiūvęs, užpelkėjęs</w:t>
      </w:r>
      <w:r w:rsidR="0070017C">
        <w:rPr>
          <w:rFonts w:ascii="Times New Roman" w:eastAsia="Times New Roman" w:hAnsi="Times New Roman" w:cs="Times New Roman"/>
          <w:sz w:val="24"/>
          <w:szCs w:val="24"/>
          <w:shd w:val="clear" w:color="auto" w:fill="FFFFFF"/>
          <w:lang w:eastAsia="ar-SA"/>
        </w:rPr>
        <w:t xml:space="preserve"> (</w:t>
      </w:r>
      <w:r w:rsidR="0070017C" w:rsidRPr="000334E3">
        <w:rPr>
          <w:rFonts w:ascii="Times New Roman" w:eastAsia="Times New Roman" w:hAnsi="Times New Roman" w:cs="Times New Roman"/>
          <w:sz w:val="24"/>
          <w:szCs w:val="24"/>
          <w:shd w:val="clear" w:color="auto" w:fill="FFFFFF"/>
          <w:lang w:eastAsia="ar-SA"/>
        </w:rPr>
        <w:t>neprieinamas</w:t>
      </w:r>
      <w:r w:rsidR="0070017C">
        <w:rPr>
          <w:rFonts w:ascii="Times New Roman" w:eastAsia="Times New Roman" w:hAnsi="Times New Roman" w:cs="Times New Roman"/>
          <w:sz w:val="24"/>
          <w:szCs w:val="24"/>
          <w:shd w:val="clear" w:color="auto" w:fill="FFFFFF"/>
          <w:lang w:eastAsia="ar-SA"/>
        </w:rPr>
        <w:t>)</w:t>
      </w:r>
      <w:r w:rsidR="0070017C" w:rsidRPr="000334E3">
        <w:rPr>
          <w:rFonts w:ascii="Times New Roman" w:eastAsia="Times New Roman" w:hAnsi="Times New Roman" w:cs="Times New Roman"/>
          <w:sz w:val="24"/>
          <w:szCs w:val="24"/>
          <w:shd w:val="clear" w:color="auto" w:fill="FFFFFF"/>
          <w:lang w:eastAsia="ar-SA"/>
        </w:rPr>
        <w:t xml:space="preserve">, arba dėl kitų priežasčių </w:t>
      </w:r>
      <w:r w:rsidR="0070017C">
        <w:rPr>
          <w:rFonts w:ascii="Times New Roman" w:eastAsia="Times New Roman" w:hAnsi="Times New Roman" w:cs="Times New Roman"/>
          <w:sz w:val="24"/>
          <w:szCs w:val="24"/>
          <w:shd w:val="clear" w:color="auto" w:fill="FFFFFF"/>
          <w:lang w:eastAsia="ar-SA"/>
        </w:rPr>
        <w:t>negalima paimti mėginių</w:t>
      </w:r>
      <w:r w:rsidR="0070017C" w:rsidRPr="000334E3">
        <w:rPr>
          <w:rFonts w:ascii="Times New Roman" w:eastAsia="Times New Roman" w:hAnsi="Times New Roman" w:cs="Times New Roman"/>
          <w:sz w:val="24"/>
          <w:szCs w:val="24"/>
          <w:shd w:val="clear" w:color="auto" w:fill="FFFFFF"/>
          <w:lang w:eastAsia="ar-SA"/>
        </w:rPr>
        <w:t>), paaiškinant aplinkybes ir (arba) pateikiant fotonuotraukas.</w:t>
      </w:r>
    </w:p>
    <w:p w14:paraId="1358F38F" w14:textId="5DDC5C71" w:rsidR="00C748B3" w:rsidRDefault="00C748B3" w:rsidP="00C748B3">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2.1.6. </w:t>
      </w:r>
      <w:r w:rsidRPr="00037159">
        <w:rPr>
          <w:rFonts w:ascii="Times New Roman" w:hAnsi="Times New Roman" w:cs="Times New Roman"/>
          <w:sz w:val="24"/>
          <w:szCs w:val="24"/>
        </w:rPr>
        <w:t>I</w:t>
      </w:r>
      <w:r w:rsidRPr="00037159">
        <w:rPr>
          <w:rFonts w:ascii="Times New Roman" w:eastAsia="Times New Roman" w:hAnsi="Times New Roman" w:cs="Times New Roman"/>
          <w:sz w:val="24"/>
          <w:szCs w:val="24"/>
          <w:lang w:eastAsia="ar-SA"/>
        </w:rPr>
        <w:t xml:space="preserve">chtiofaunos tyrimai laikomi atlikti, jei </w:t>
      </w:r>
      <w:r w:rsidR="00037159" w:rsidRPr="00037159">
        <w:rPr>
          <w:rFonts w:ascii="Times New Roman" w:eastAsia="Times New Roman" w:hAnsi="Times New Roman" w:cs="Times New Roman"/>
          <w:sz w:val="24"/>
          <w:szCs w:val="24"/>
          <w:lang w:eastAsia="ar-SA"/>
        </w:rPr>
        <w:t>P</w:t>
      </w:r>
      <w:r w:rsidR="00037159" w:rsidRPr="00037159">
        <w:rPr>
          <w:rFonts w:ascii="Times New Roman" w:eastAsia="Times New Roman" w:hAnsi="Times New Roman" w:cs="Times New Roman"/>
          <w:sz w:val="24"/>
          <w:szCs w:val="24"/>
          <w:lang w:eastAsia="en-US"/>
        </w:rPr>
        <w:t>aslaugų</w:t>
      </w:r>
      <w:r w:rsidR="00037159">
        <w:rPr>
          <w:rFonts w:ascii="Times New Roman" w:eastAsia="Times New Roman" w:hAnsi="Times New Roman" w:cs="Times New Roman"/>
          <w:sz w:val="24"/>
          <w:szCs w:val="24"/>
          <w:lang w:eastAsia="en-US"/>
        </w:rPr>
        <w:t xml:space="preserve"> teikimo laikotarpiu</w:t>
      </w:r>
      <w:r>
        <w:rPr>
          <w:rFonts w:ascii="Times New Roman" w:hAnsi="Times New Roman" w:cs="Times New Roman"/>
          <w:sz w:val="24"/>
          <w:szCs w:val="24"/>
        </w:rPr>
        <w:t xml:space="preserve"> </w:t>
      </w:r>
      <w:r w:rsidR="00037159">
        <w:rPr>
          <w:rFonts w:ascii="Times New Roman" w:hAnsi="Times New Roman" w:cs="Times New Roman"/>
          <w:sz w:val="24"/>
          <w:szCs w:val="24"/>
        </w:rPr>
        <w:t>Tiekėjas</w:t>
      </w:r>
      <w:r>
        <w:rPr>
          <w:rFonts w:ascii="Times New Roman" w:hAnsi="Times New Roman" w:cs="Times New Roman"/>
          <w:sz w:val="24"/>
          <w:szCs w:val="24"/>
        </w:rPr>
        <w:t xml:space="preserve"> </w:t>
      </w:r>
      <w:r w:rsidRPr="00322B54">
        <w:rPr>
          <w:rFonts w:ascii="Times New Roman" w:hAnsi="Times New Roman" w:cs="Times New Roman"/>
          <w:sz w:val="24"/>
          <w:szCs w:val="24"/>
        </w:rPr>
        <w:t>įvykd</w:t>
      </w:r>
      <w:r>
        <w:rPr>
          <w:rFonts w:ascii="Times New Roman" w:hAnsi="Times New Roman" w:cs="Times New Roman"/>
          <w:sz w:val="24"/>
          <w:szCs w:val="24"/>
        </w:rPr>
        <w:t>y</w:t>
      </w:r>
      <w:r w:rsidR="00037159">
        <w:rPr>
          <w:rFonts w:ascii="Times New Roman" w:hAnsi="Times New Roman" w:cs="Times New Roman"/>
          <w:sz w:val="24"/>
          <w:szCs w:val="24"/>
        </w:rPr>
        <w:t>s</w:t>
      </w:r>
      <w:r>
        <w:rPr>
          <w:rFonts w:ascii="Times New Roman" w:hAnsi="Times New Roman" w:cs="Times New Roman"/>
          <w:sz w:val="24"/>
          <w:szCs w:val="24"/>
        </w:rPr>
        <w:t xml:space="preserve"> </w:t>
      </w:r>
      <w:r w:rsidRPr="00322B54">
        <w:rPr>
          <w:rFonts w:ascii="Times New Roman" w:hAnsi="Times New Roman" w:cs="Times New Roman"/>
          <w:sz w:val="24"/>
          <w:szCs w:val="24"/>
        </w:rPr>
        <w:t xml:space="preserve">ne mažiau kaip 90 procentų </w:t>
      </w:r>
      <w:r w:rsidR="00037159">
        <w:rPr>
          <w:rFonts w:ascii="Times New Roman" w:hAnsi="Times New Roman" w:cs="Times New Roman"/>
          <w:sz w:val="24"/>
          <w:szCs w:val="24"/>
        </w:rPr>
        <w:t xml:space="preserve">2.1.1 ir 2.1.2 punktuose nurodytų </w:t>
      </w:r>
      <w:r w:rsidRPr="00322B54">
        <w:rPr>
          <w:rFonts w:ascii="Times New Roman" w:hAnsi="Times New Roman" w:cs="Times New Roman"/>
          <w:sz w:val="24"/>
          <w:szCs w:val="24"/>
        </w:rPr>
        <w:t xml:space="preserve">upių </w:t>
      </w:r>
      <w:r w:rsidR="00037159">
        <w:rPr>
          <w:rFonts w:ascii="Times New Roman" w:hAnsi="Times New Roman" w:cs="Times New Roman"/>
          <w:sz w:val="24"/>
          <w:szCs w:val="24"/>
        </w:rPr>
        <w:t xml:space="preserve">vietų ir ežerų/tvenkinių </w:t>
      </w:r>
      <w:r w:rsidRPr="00322B54">
        <w:rPr>
          <w:rFonts w:ascii="Times New Roman" w:hAnsi="Times New Roman" w:cs="Times New Roman"/>
          <w:sz w:val="24"/>
          <w:szCs w:val="24"/>
        </w:rPr>
        <w:t>ichtiofaunos tyrimų apimčių</w:t>
      </w:r>
      <w:r>
        <w:rPr>
          <w:rFonts w:ascii="Times New Roman" w:hAnsi="Times New Roman" w:cs="Times New Roman"/>
          <w:sz w:val="24"/>
          <w:szCs w:val="24"/>
        </w:rPr>
        <w:t>.</w:t>
      </w:r>
    </w:p>
    <w:p w14:paraId="71BE7848" w14:textId="523599F4" w:rsidR="007E632B" w:rsidRDefault="007E632B" w:rsidP="007E632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2.2. </w:t>
      </w:r>
      <w:r w:rsidR="00EB56C2" w:rsidRPr="0079699B">
        <w:rPr>
          <w:rFonts w:ascii="Times New Roman" w:eastAsia="Times New Roman" w:hAnsi="Times New Roman" w:cs="Times New Roman"/>
          <w:b/>
          <w:bCs/>
          <w:sz w:val="24"/>
          <w:szCs w:val="24"/>
          <w:u w:val="single"/>
          <w:lang w:eastAsia="ar-SA"/>
        </w:rPr>
        <w:t>A</w:t>
      </w:r>
      <w:r w:rsidRPr="007441B4">
        <w:rPr>
          <w:rFonts w:ascii="Times New Roman" w:eastAsia="Times New Roman" w:hAnsi="Times New Roman" w:cs="Times New Roman"/>
          <w:b/>
          <w:bCs/>
          <w:sz w:val="24"/>
          <w:szCs w:val="24"/>
          <w:u w:val="single"/>
          <w:lang w:eastAsia="ar-SA"/>
        </w:rPr>
        <w:t xml:space="preserve">tlikti </w:t>
      </w:r>
      <w:r w:rsidRPr="0079699B">
        <w:rPr>
          <w:rFonts w:ascii="Times New Roman" w:eastAsia="Times New Roman" w:hAnsi="Times New Roman" w:cs="Times New Roman"/>
          <w:b/>
          <w:bCs/>
          <w:sz w:val="24"/>
          <w:szCs w:val="24"/>
          <w:u w:val="single"/>
          <w:lang w:eastAsia="ar-SA"/>
        </w:rPr>
        <w:t>hidromorfologinių</w:t>
      </w:r>
      <w:r w:rsidRPr="0079699B">
        <w:rPr>
          <w:rFonts w:ascii="Times New Roman" w:eastAsia="Times New Roman" w:hAnsi="Times New Roman" w:cs="Times New Roman"/>
          <w:b/>
          <w:bCs/>
          <w:sz w:val="24"/>
          <w:szCs w:val="24"/>
          <w:u w:val="single"/>
          <w:lang w:eastAsia="zh-CN"/>
        </w:rPr>
        <w:t xml:space="preserve"> kokybės elementų, lemiančių ichtiofaunos gyvavimo sąlygas,</w:t>
      </w:r>
      <w:r w:rsidRPr="0079699B">
        <w:rPr>
          <w:rFonts w:ascii="Times New Roman" w:eastAsia="Times New Roman" w:hAnsi="Times New Roman" w:cs="Times New Roman"/>
          <w:sz w:val="24"/>
          <w:szCs w:val="24"/>
          <w:u w:val="single"/>
          <w:lang w:eastAsia="zh-CN"/>
        </w:rPr>
        <w:t xml:space="preserve"> </w:t>
      </w:r>
      <w:r w:rsidRPr="007441B4">
        <w:rPr>
          <w:rFonts w:ascii="Times New Roman" w:eastAsia="Times New Roman" w:hAnsi="Times New Roman" w:cs="Times New Roman"/>
          <w:b/>
          <w:bCs/>
          <w:sz w:val="24"/>
          <w:szCs w:val="24"/>
          <w:u w:val="single"/>
          <w:lang w:eastAsia="ar-SA"/>
        </w:rPr>
        <w:t xml:space="preserve"> tyrimus</w:t>
      </w:r>
      <w:r>
        <w:rPr>
          <w:rFonts w:ascii="Times New Roman" w:eastAsia="Times New Roman" w:hAnsi="Times New Roman" w:cs="Times New Roman"/>
          <w:sz w:val="24"/>
          <w:szCs w:val="24"/>
          <w:lang w:eastAsia="ar-SA"/>
        </w:rPr>
        <w:t>:</w:t>
      </w:r>
    </w:p>
    <w:p w14:paraId="211EF993" w14:textId="248EFB3D" w:rsidR="00303F22" w:rsidRDefault="00303F22" w:rsidP="00303F2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Times New Roman" w:hAnsi="Times New Roman" w:cs="Times New Roman"/>
          <w:sz w:val="24"/>
          <w:szCs w:val="24"/>
          <w:lang w:eastAsia="ar-SA"/>
        </w:rPr>
        <w:t>2.2.1. 435</w:t>
      </w:r>
      <w:r w:rsidRPr="00CD05A7">
        <w:rPr>
          <w:rFonts w:ascii="Times New Roman" w:eastAsia="Times New Roman" w:hAnsi="Times New Roman" w:cs="Times New Roman"/>
          <w:sz w:val="24"/>
          <w:szCs w:val="24"/>
          <w:lang w:eastAsia="ar-SA"/>
        </w:rPr>
        <w:t xml:space="preserve"> upių viet</w:t>
      </w:r>
      <w:r>
        <w:rPr>
          <w:rFonts w:ascii="Times New Roman" w:eastAsia="Times New Roman" w:hAnsi="Times New Roman" w:cs="Times New Roman"/>
          <w:sz w:val="24"/>
          <w:szCs w:val="24"/>
          <w:lang w:eastAsia="ar-SA"/>
        </w:rPr>
        <w:t xml:space="preserve">ose (kaip nurodyta šios </w:t>
      </w:r>
      <w:r w:rsidRPr="34B0756B">
        <w:rPr>
          <w:rFonts w:ascii="Times New Roman" w:eastAsia="Lucida Sans Unicode" w:hAnsi="Times New Roman" w:cs="Times New Roman"/>
          <w:kern w:val="2"/>
          <w:sz w:val="24"/>
          <w:szCs w:val="24"/>
          <w:lang w:eastAsia="en-US"/>
        </w:rPr>
        <w:t>techninės specifikacijos 1</w:t>
      </w:r>
      <w:r>
        <w:rPr>
          <w:rFonts w:ascii="Times New Roman" w:eastAsia="Lucida Sans Unicode" w:hAnsi="Times New Roman" w:cs="Times New Roman"/>
          <w:kern w:val="2"/>
          <w:sz w:val="24"/>
          <w:szCs w:val="24"/>
          <w:lang w:eastAsia="en-US"/>
        </w:rPr>
        <w:t xml:space="preserve"> priede). Iš jų 95 nurodytuose vietose 2025 metais, likusiose 340 vietų – 2026–2027</w:t>
      </w:r>
      <w:r w:rsidR="003C718B">
        <w:rPr>
          <w:rFonts w:ascii="Times New Roman" w:eastAsia="Lucida Sans Unicode" w:hAnsi="Times New Roman" w:cs="Times New Roman"/>
          <w:kern w:val="2"/>
          <w:sz w:val="24"/>
          <w:szCs w:val="24"/>
          <w:lang w:eastAsia="en-US"/>
        </w:rPr>
        <w:t xml:space="preserve"> </w:t>
      </w:r>
      <w:r>
        <w:rPr>
          <w:rFonts w:ascii="Times New Roman" w:eastAsia="Lucida Sans Unicode" w:hAnsi="Times New Roman" w:cs="Times New Roman"/>
          <w:kern w:val="2"/>
          <w:sz w:val="24"/>
          <w:szCs w:val="24"/>
          <w:lang w:eastAsia="en-US"/>
        </w:rPr>
        <w:t>metais;</w:t>
      </w:r>
    </w:p>
    <w:p w14:paraId="3C593340" w14:textId="4C4C7465" w:rsidR="00303F22" w:rsidRDefault="00303F22" w:rsidP="00303F2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kern w:val="2"/>
          <w:sz w:val="24"/>
          <w:szCs w:val="24"/>
          <w:lang w:eastAsia="en-US"/>
        </w:rPr>
      </w:pPr>
      <w:r>
        <w:rPr>
          <w:rFonts w:ascii="Times New Roman" w:eastAsia="Lucida Sans Unicode" w:hAnsi="Times New Roman" w:cs="Times New Roman"/>
          <w:kern w:val="2"/>
          <w:sz w:val="24"/>
          <w:szCs w:val="24"/>
          <w:lang w:eastAsia="en-US"/>
        </w:rPr>
        <w:t xml:space="preserve">2.2.2. </w:t>
      </w:r>
      <w:r>
        <w:rPr>
          <w:rFonts w:ascii="Times New Roman" w:eastAsia="Times New Roman" w:hAnsi="Times New Roman" w:cs="Times New Roman"/>
          <w:sz w:val="24"/>
          <w:szCs w:val="24"/>
          <w:lang w:eastAsia="ar-SA"/>
        </w:rPr>
        <w:t xml:space="preserve">233 ežeruose/tvenkiniuose (kaip nurodyta šios </w:t>
      </w:r>
      <w:r w:rsidRPr="34B0756B">
        <w:rPr>
          <w:rFonts w:ascii="Times New Roman" w:eastAsia="Lucida Sans Unicode" w:hAnsi="Times New Roman" w:cs="Times New Roman"/>
          <w:kern w:val="2"/>
          <w:sz w:val="24"/>
          <w:szCs w:val="24"/>
          <w:lang w:eastAsia="en-US"/>
        </w:rPr>
        <w:t xml:space="preserve">techninės specifikacijos </w:t>
      </w:r>
      <w:r>
        <w:rPr>
          <w:rFonts w:ascii="Times New Roman" w:eastAsia="Lucida Sans Unicode" w:hAnsi="Times New Roman" w:cs="Times New Roman"/>
          <w:kern w:val="2"/>
          <w:sz w:val="24"/>
          <w:szCs w:val="24"/>
          <w:lang w:eastAsia="en-US"/>
        </w:rPr>
        <w:t>2 priede). Iš jų nurodytuose 86 ežeruose/tvenkiniuose 2025 metais, likusiose 147 ežeruose/tvenkiniuose – 2026 – 2027</w:t>
      </w:r>
      <w:r w:rsidR="00387800">
        <w:rPr>
          <w:rFonts w:ascii="Times New Roman" w:eastAsia="Lucida Sans Unicode" w:hAnsi="Times New Roman" w:cs="Times New Roman"/>
          <w:kern w:val="2"/>
          <w:sz w:val="24"/>
          <w:szCs w:val="24"/>
          <w:lang w:eastAsia="en-US"/>
        </w:rPr>
        <w:t xml:space="preserve"> </w:t>
      </w:r>
      <w:r>
        <w:rPr>
          <w:rFonts w:ascii="Times New Roman" w:eastAsia="Lucida Sans Unicode" w:hAnsi="Times New Roman" w:cs="Times New Roman"/>
          <w:kern w:val="2"/>
          <w:sz w:val="24"/>
          <w:szCs w:val="24"/>
          <w:lang w:eastAsia="en-US"/>
        </w:rPr>
        <w:t>metais;</w:t>
      </w:r>
    </w:p>
    <w:p w14:paraId="0C26F442" w14:textId="0B2149CF" w:rsidR="00303F22" w:rsidRDefault="00303F22" w:rsidP="00303F2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kern w:val="2"/>
          <w:sz w:val="24"/>
          <w:szCs w:val="24"/>
          <w:lang w:eastAsia="en-US"/>
        </w:rPr>
        <w:t xml:space="preserve">2.2.3. </w:t>
      </w:r>
      <w:r w:rsidR="00EB56C2">
        <w:rPr>
          <w:rFonts w:ascii="Times New Roman" w:eastAsia="Lucida Sans Unicode" w:hAnsi="Times New Roman" w:cs="Times New Roman"/>
          <w:kern w:val="2"/>
          <w:sz w:val="24"/>
          <w:szCs w:val="24"/>
          <w:lang w:eastAsia="en-US"/>
        </w:rPr>
        <w:t>T</w:t>
      </w:r>
      <w:r>
        <w:rPr>
          <w:rFonts w:ascii="Times New Roman" w:eastAsia="Lucida Sans Unicode" w:hAnsi="Times New Roman" w:cs="Times New Roman"/>
          <w:sz w:val="24"/>
          <w:szCs w:val="24"/>
          <w:lang w:eastAsia="en-US"/>
        </w:rPr>
        <w:t>yrimų metu turės būti</w:t>
      </w:r>
      <w:r w:rsidRPr="02F396B7">
        <w:rPr>
          <w:rFonts w:ascii="Times New Roman" w:eastAsia="Lucida Sans Unicode" w:hAnsi="Times New Roman" w:cs="Times New Roman"/>
          <w:sz w:val="24"/>
          <w:szCs w:val="24"/>
          <w:lang w:eastAsia="en-US"/>
        </w:rPr>
        <w:t xml:space="preserve"> nustatyt</w:t>
      </w:r>
      <w:r>
        <w:rPr>
          <w:rFonts w:ascii="Times New Roman" w:eastAsia="Lucida Sans Unicode" w:hAnsi="Times New Roman" w:cs="Times New Roman"/>
          <w:sz w:val="24"/>
          <w:szCs w:val="24"/>
          <w:lang w:eastAsia="en-US"/>
        </w:rPr>
        <w:t>a:</w:t>
      </w:r>
    </w:p>
    <w:p w14:paraId="4D753B01" w14:textId="71D8339F" w:rsidR="00303F22" w:rsidRDefault="00303F22" w:rsidP="00303F22">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sz w:val="24"/>
          <w:szCs w:val="24"/>
          <w:lang w:eastAsia="en-US"/>
        </w:rPr>
      </w:pPr>
      <w:r>
        <w:rPr>
          <w:rFonts w:ascii="Times New Roman" w:eastAsia="Lucida Sans Unicode" w:hAnsi="Times New Roman" w:cs="Times New Roman"/>
          <w:sz w:val="24"/>
          <w:szCs w:val="24"/>
          <w:lang w:eastAsia="en-US"/>
        </w:rPr>
        <w:t>2.</w:t>
      </w:r>
      <w:r w:rsidR="001B5EC9">
        <w:rPr>
          <w:rFonts w:ascii="Times New Roman" w:eastAsia="Lucida Sans Unicode" w:hAnsi="Times New Roman" w:cs="Times New Roman"/>
          <w:sz w:val="24"/>
          <w:szCs w:val="24"/>
          <w:lang w:eastAsia="en-US"/>
        </w:rPr>
        <w:t>2</w:t>
      </w:r>
      <w:r>
        <w:rPr>
          <w:rFonts w:ascii="Times New Roman" w:eastAsia="Lucida Sans Unicode" w:hAnsi="Times New Roman" w:cs="Times New Roman"/>
          <w:sz w:val="24"/>
          <w:szCs w:val="24"/>
          <w:lang w:eastAsia="en-US"/>
        </w:rPr>
        <w:t xml:space="preserve">.3.1. upėms </w:t>
      </w:r>
      <w:r w:rsidR="003B6E7D">
        <w:rPr>
          <w:rFonts w:ascii="Times New Roman" w:eastAsia="Lucida Sans Unicode" w:hAnsi="Times New Roman" w:cs="Times New Roman"/>
          <w:kern w:val="2"/>
          <w:sz w:val="24"/>
          <w:szCs w:val="24"/>
          <w:lang w:eastAsia="en-US"/>
        </w:rPr>
        <w:t>–</w:t>
      </w:r>
      <w:r>
        <w:rPr>
          <w:rFonts w:ascii="Times New Roman" w:eastAsia="Lucida Sans Unicode" w:hAnsi="Times New Roman" w:cs="Times New Roman"/>
          <w:sz w:val="24"/>
          <w:szCs w:val="24"/>
          <w:lang w:eastAsia="en-US"/>
        </w:rPr>
        <w:t xml:space="preserve"> </w:t>
      </w:r>
      <w:r w:rsidR="00553913" w:rsidRPr="00C5519B">
        <w:rPr>
          <w:rFonts w:ascii="Times New Roman" w:eastAsia="Times New Roman" w:hAnsi="Times New Roman" w:cs="Times New Roman"/>
          <w:sz w:val="24"/>
          <w:szCs w:val="24"/>
          <w:lang w:eastAsia="zh-CN"/>
        </w:rPr>
        <w:t>hidrologinį režimą (vandens nuotėkio tūrį ir dinamiką)</w:t>
      </w:r>
      <w:r w:rsidR="00553913">
        <w:rPr>
          <w:rFonts w:ascii="Times New Roman" w:eastAsia="Times New Roman" w:hAnsi="Times New Roman" w:cs="Times New Roman"/>
          <w:sz w:val="24"/>
          <w:szCs w:val="24"/>
          <w:lang w:eastAsia="zh-CN"/>
        </w:rPr>
        <w:t xml:space="preserve">; </w:t>
      </w:r>
      <w:r w:rsidRPr="00C5519B">
        <w:rPr>
          <w:rFonts w:ascii="Times New Roman" w:eastAsia="Times New Roman" w:hAnsi="Times New Roman" w:cs="Times New Roman"/>
          <w:sz w:val="24"/>
          <w:szCs w:val="24"/>
          <w:lang w:eastAsia="zh-CN"/>
        </w:rPr>
        <w:t>upės vientisumą ir morfologines sąlygas (krantų ir vagos struktūrą) apibūdinančius rodiklius: nuotėkio dydį ir pobūdį, upės vientisumą, upės vagos pobūdį, pakrančių augmenijos būklę ir grunto sudėtį</w:t>
      </w:r>
      <w:r w:rsidR="00553913">
        <w:rPr>
          <w:rFonts w:ascii="Times New Roman" w:eastAsia="Times New Roman" w:hAnsi="Times New Roman" w:cs="Times New Roman"/>
          <w:sz w:val="24"/>
          <w:szCs w:val="24"/>
          <w:lang w:eastAsia="zh-CN"/>
        </w:rPr>
        <w:t>;</w:t>
      </w:r>
    </w:p>
    <w:p w14:paraId="55ACFBB8" w14:textId="4D531EE4" w:rsidR="00303F22" w:rsidRDefault="00303F22" w:rsidP="007E632B">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Pr>
          <w:rFonts w:ascii="Times New Roman" w:eastAsia="Lucida Sans Unicode" w:hAnsi="Times New Roman" w:cs="Times New Roman"/>
          <w:sz w:val="24"/>
          <w:szCs w:val="24"/>
          <w:lang w:eastAsia="en-US"/>
        </w:rPr>
        <w:t>2.</w:t>
      </w:r>
      <w:r w:rsidR="001B5EC9">
        <w:rPr>
          <w:rFonts w:ascii="Times New Roman" w:eastAsia="Lucida Sans Unicode" w:hAnsi="Times New Roman" w:cs="Times New Roman"/>
          <w:sz w:val="24"/>
          <w:szCs w:val="24"/>
          <w:lang w:eastAsia="en-US"/>
        </w:rPr>
        <w:t>2</w:t>
      </w:r>
      <w:r>
        <w:rPr>
          <w:rFonts w:ascii="Times New Roman" w:eastAsia="Lucida Sans Unicode" w:hAnsi="Times New Roman" w:cs="Times New Roman"/>
          <w:sz w:val="24"/>
          <w:szCs w:val="24"/>
          <w:lang w:eastAsia="en-US"/>
        </w:rPr>
        <w:t>.3</w:t>
      </w:r>
      <w:r w:rsidR="001B5EC9">
        <w:rPr>
          <w:rFonts w:ascii="Times New Roman" w:eastAsia="Lucida Sans Unicode" w:hAnsi="Times New Roman" w:cs="Times New Roman"/>
          <w:sz w:val="24"/>
          <w:szCs w:val="24"/>
          <w:lang w:eastAsia="en-US"/>
        </w:rPr>
        <w:t>.2</w:t>
      </w:r>
      <w:r>
        <w:rPr>
          <w:rFonts w:ascii="Times New Roman" w:eastAsia="Lucida Sans Unicode" w:hAnsi="Times New Roman" w:cs="Times New Roman"/>
          <w:sz w:val="24"/>
          <w:szCs w:val="24"/>
          <w:lang w:eastAsia="en-US"/>
        </w:rPr>
        <w:t xml:space="preserve">. </w:t>
      </w:r>
      <w:r w:rsidR="00553913">
        <w:rPr>
          <w:rFonts w:ascii="Times New Roman" w:eastAsia="Times New Roman" w:hAnsi="Times New Roman" w:cs="Times New Roman"/>
          <w:sz w:val="24"/>
          <w:szCs w:val="24"/>
          <w:lang w:eastAsia="zh-CN"/>
        </w:rPr>
        <w:t xml:space="preserve">ežerams/tvenkiniams </w:t>
      </w:r>
      <w:r w:rsidR="003B6E7D">
        <w:rPr>
          <w:rFonts w:ascii="Times New Roman" w:eastAsia="Lucida Sans Unicode" w:hAnsi="Times New Roman" w:cs="Times New Roman"/>
          <w:kern w:val="2"/>
          <w:sz w:val="24"/>
          <w:szCs w:val="24"/>
          <w:lang w:eastAsia="en-US"/>
        </w:rPr>
        <w:t>–</w:t>
      </w:r>
      <w:r w:rsidR="00553913">
        <w:rPr>
          <w:rFonts w:ascii="Times New Roman" w:eastAsia="Times New Roman" w:hAnsi="Times New Roman" w:cs="Times New Roman"/>
          <w:sz w:val="24"/>
          <w:szCs w:val="24"/>
          <w:lang w:eastAsia="zh-CN"/>
        </w:rPr>
        <w:t xml:space="preserve"> </w:t>
      </w:r>
      <w:r w:rsidR="00553913" w:rsidRPr="00670C45">
        <w:rPr>
          <w:rFonts w:ascii="Times New Roman" w:eastAsia="Times New Roman" w:hAnsi="Times New Roman" w:cs="Times New Roman"/>
          <w:sz w:val="24"/>
          <w:szCs w:val="24"/>
          <w:lang w:eastAsia="zh-CN"/>
        </w:rPr>
        <w:t>hidrologinį režimą (vandens tūrį ir jo dinamiką) ir morfologines sąlygas (kranto struktūra ir grunto sudėtis) apibūdinančius rodiklius: vandens lygį ir apykaitą, kranto linijos pokyčius, natūralios pakrančių augmenijos juostos ilgį</w:t>
      </w:r>
      <w:r w:rsidR="00553913" w:rsidRPr="00F818E4">
        <w:rPr>
          <w:rFonts w:ascii="Times New Roman" w:eastAsia="Times New Roman" w:hAnsi="Times New Roman" w:cs="Times New Roman"/>
          <w:sz w:val="24"/>
          <w:szCs w:val="24"/>
          <w:lang w:eastAsia="zh-CN"/>
        </w:rPr>
        <w:t>, kranto eroziją</w:t>
      </w:r>
      <w:r w:rsidR="00553913" w:rsidRPr="00670C45">
        <w:rPr>
          <w:rFonts w:ascii="Times New Roman" w:eastAsia="Times New Roman" w:hAnsi="Times New Roman" w:cs="Times New Roman"/>
          <w:sz w:val="24"/>
          <w:szCs w:val="24"/>
          <w:lang w:eastAsia="zh-CN"/>
        </w:rPr>
        <w:t xml:space="preserve"> ir vyraujantį gruntą priekrantėje</w:t>
      </w:r>
      <w:r w:rsidR="001B5EC9">
        <w:rPr>
          <w:rFonts w:ascii="Times New Roman" w:eastAsia="Times New Roman" w:hAnsi="Times New Roman" w:cs="Times New Roman"/>
          <w:sz w:val="24"/>
          <w:szCs w:val="24"/>
          <w:lang w:eastAsia="zh-CN"/>
        </w:rPr>
        <w:t>;</w:t>
      </w:r>
    </w:p>
    <w:p w14:paraId="5B474D07" w14:textId="259D9674" w:rsidR="007E234E" w:rsidRDefault="00145902" w:rsidP="00105D40">
      <w:pPr>
        <w:widowControl w:val="0"/>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zh-CN"/>
        </w:rPr>
      </w:pPr>
      <w:r w:rsidRPr="02F396B7">
        <w:rPr>
          <w:rFonts w:ascii="Times New Roman" w:eastAsia="Times New Roman" w:hAnsi="Times New Roman" w:cs="Times New Roman"/>
          <w:sz w:val="24"/>
          <w:szCs w:val="24"/>
          <w:lang w:eastAsia="zh-CN"/>
        </w:rPr>
        <w:t>2.</w:t>
      </w:r>
      <w:r w:rsidR="001B5EC9">
        <w:rPr>
          <w:rFonts w:ascii="Times New Roman" w:eastAsia="Times New Roman" w:hAnsi="Times New Roman" w:cs="Times New Roman"/>
          <w:sz w:val="24"/>
          <w:szCs w:val="24"/>
          <w:lang w:eastAsia="zh-CN"/>
        </w:rPr>
        <w:t>2.</w:t>
      </w:r>
      <w:r w:rsidR="0048257E" w:rsidRPr="02F396B7">
        <w:rPr>
          <w:rFonts w:ascii="Times New Roman" w:eastAsia="Times New Roman" w:hAnsi="Times New Roman" w:cs="Times New Roman"/>
          <w:sz w:val="24"/>
          <w:szCs w:val="24"/>
          <w:lang w:eastAsia="zh-CN"/>
        </w:rPr>
        <w:t xml:space="preserve">4. </w:t>
      </w:r>
      <w:r w:rsidR="001B5EC9">
        <w:rPr>
          <w:rFonts w:ascii="Times New Roman" w:eastAsia="Times New Roman" w:hAnsi="Times New Roman" w:cs="Times New Roman"/>
          <w:sz w:val="24"/>
          <w:szCs w:val="24"/>
          <w:lang w:eastAsia="ar-SA"/>
        </w:rPr>
        <w:t xml:space="preserve">Vadovaujantis </w:t>
      </w:r>
      <w:r w:rsidR="0048257E" w:rsidRPr="02F396B7">
        <w:rPr>
          <w:rFonts w:ascii="Times New Roman" w:eastAsia="Times New Roman" w:hAnsi="Times New Roman" w:cs="Times New Roman"/>
          <w:sz w:val="24"/>
          <w:szCs w:val="24"/>
          <w:lang w:eastAsia="ar-SA"/>
        </w:rPr>
        <w:t>2</w:t>
      </w:r>
      <w:r w:rsidR="001B5EC9">
        <w:rPr>
          <w:rFonts w:ascii="Times New Roman" w:eastAsia="Times New Roman" w:hAnsi="Times New Roman" w:cs="Times New Roman"/>
          <w:sz w:val="24"/>
          <w:szCs w:val="24"/>
          <w:lang w:eastAsia="ar-SA"/>
        </w:rPr>
        <w:t>.2.</w:t>
      </w:r>
      <w:r w:rsidR="00EB56C2">
        <w:rPr>
          <w:rFonts w:ascii="Times New Roman" w:eastAsia="Times New Roman" w:hAnsi="Times New Roman" w:cs="Times New Roman"/>
          <w:sz w:val="24"/>
          <w:szCs w:val="24"/>
          <w:lang w:eastAsia="ar-SA"/>
        </w:rPr>
        <w:t>3</w:t>
      </w:r>
      <w:r w:rsidR="001B5EC9">
        <w:rPr>
          <w:rFonts w:ascii="Times New Roman" w:eastAsia="Times New Roman" w:hAnsi="Times New Roman" w:cs="Times New Roman"/>
          <w:sz w:val="24"/>
          <w:szCs w:val="24"/>
          <w:lang w:eastAsia="ar-SA"/>
        </w:rPr>
        <w:t xml:space="preserve"> </w:t>
      </w:r>
      <w:r w:rsidR="7F9A15C0" w:rsidRPr="02F396B7">
        <w:rPr>
          <w:rFonts w:ascii="Times New Roman" w:eastAsia="Times New Roman" w:hAnsi="Times New Roman" w:cs="Times New Roman"/>
          <w:sz w:val="24"/>
          <w:szCs w:val="24"/>
          <w:lang w:eastAsia="ar-SA"/>
        </w:rPr>
        <w:t xml:space="preserve">punkte </w:t>
      </w:r>
      <w:r w:rsidR="001B5EC9">
        <w:rPr>
          <w:rFonts w:ascii="Times New Roman" w:eastAsia="Times New Roman" w:hAnsi="Times New Roman" w:cs="Times New Roman"/>
          <w:sz w:val="24"/>
          <w:szCs w:val="24"/>
          <w:lang w:eastAsia="zh-CN"/>
        </w:rPr>
        <w:t>atliktų tyrimų</w:t>
      </w:r>
      <w:r w:rsidR="001B5EC9" w:rsidRPr="02F396B7">
        <w:rPr>
          <w:rFonts w:ascii="Times New Roman" w:eastAsia="Times New Roman" w:hAnsi="Times New Roman" w:cs="Times New Roman"/>
          <w:sz w:val="24"/>
          <w:szCs w:val="24"/>
          <w:lang w:eastAsia="zh-CN"/>
        </w:rPr>
        <w:t xml:space="preserve"> </w:t>
      </w:r>
      <w:r w:rsidR="0048257E" w:rsidRPr="02F396B7">
        <w:rPr>
          <w:rFonts w:ascii="Times New Roman" w:eastAsia="Times New Roman" w:hAnsi="Times New Roman" w:cs="Times New Roman"/>
          <w:sz w:val="24"/>
          <w:szCs w:val="24"/>
          <w:lang w:eastAsia="ar-SA"/>
        </w:rPr>
        <w:t>rezultat</w:t>
      </w:r>
      <w:r w:rsidR="001B5EC9">
        <w:rPr>
          <w:rFonts w:ascii="Times New Roman" w:eastAsia="Times New Roman" w:hAnsi="Times New Roman" w:cs="Times New Roman"/>
          <w:sz w:val="24"/>
          <w:szCs w:val="24"/>
          <w:lang w:eastAsia="ar-SA"/>
        </w:rPr>
        <w:t>ais</w:t>
      </w:r>
      <w:r w:rsidR="001B5EC9" w:rsidRPr="001B5EC9">
        <w:rPr>
          <w:rFonts w:ascii="Times New Roman" w:eastAsia="Times New Roman" w:hAnsi="Times New Roman" w:cs="Times New Roman"/>
          <w:sz w:val="24"/>
          <w:szCs w:val="24"/>
          <w:lang w:eastAsia="zh-CN"/>
        </w:rPr>
        <w:t xml:space="preserve"> </w:t>
      </w:r>
      <w:r w:rsidR="001B5EC9">
        <w:rPr>
          <w:rFonts w:ascii="Times New Roman" w:eastAsia="Times New Roman" w:hAnsi="Times New Roman" w:cs="Times New Roman"/>
          <w:sz w:val="24"/>
          <w:szCs w:val="24"/>
          <w:lang w:eastAsia="zh-CN"/>
        </w:rPr>
        <w:t xml:space="preserve">ir </w:t>
      </w:r>
      <w:r w:rsidR="001B5EC9" w:rsidRPr="02F396B7">
        <w:rPr>
          <w:rFonts w:ascii="Times New Roman" w:eastAsia="Times New Roman" w:hAnsi="Times New Roman" w:cs="Times New Roman"/>
          <w:sz w:val="24"/>
          <w:szCs w:val="24"/>
          <w:lang w:eastAsia="zh-CN"/>
        </w:rPr>
        <w:t>Paviršinių vandens telkinių būklės nustatymo metodika</w:t>
      </w:r>
      <w:r w:rsidR="001B5EC9">
        <w:rPr>
          <w:rFonts w:ascii="Times New Roman" w:eastAsia="Times New Roman" w:hAnsi="Times New Roman" w:cs="Times New Roman"/>
          <w:sz w:val="24"/>
          <w:szCs w:val="24"/>
          <w:lang w:eastAsia="ar-SA"/>
        </w:rPr>
        <w:t xml:space="preserve">, </w:t>
      </w:r>
      <w:r w:rsidR="001B5EC9">
        <w:rPr>
          <w:rFonts w:ascii="Times New Roman" w:eastAsia="Times New Roman" w:hAnsi="Times New Roman" w:cs="Times New Roman"/>
          <w:sz w:val="24"/>
          <w:szCs w:val="24"/>
          <w:lang w:eastAsia="en-US"/>
        </w:rPr>
        <w:t xml:space="preserve">šios </w:t>
      </w:r>
      <w:r w:rsidR="001B5EC9" w:rsidRPr="34B0756B">
        <w:rPr>
          <w:rFonts w:ascii="Times New Roman" w:eastAsia="Lucida Sans Unicode" w:hAnsi="Times New Roman" w:cs="Times New Roman"/>
          <w:kern w:val="2"/>
          <w:sz w:val="24"/>
          <w:szCs w:val="24"/>
          <w:lang w:eastAsia="en-US"/>
        </w:rPr>
        <w:t>techninės specifikacijos 1</w:t>
      </w:r>
      <w:r w:rsidR="001B5EC9">
        <w:rPr>
          <w:rFonts w:ascii="Times New Roman" w:eastAsia="Lucida Sans Unicode" w:hAnsi="Times New Roman" w:cs="Times New Roman"/>
          <w:kern w:val="2"/>
          <w:sz w:val="24"/>
          <w:szCs w:val="24"/>
          <w:lang w:eastAsia="en-US"/>
        </w:rPr>
        <w:t xml:space="preserve"> ir 2 prieduose </w:t>
      </w:r>
      <w:r w:rsidR="001B5EC9">
        <w:rPr>
          <w:rFonts w:ascii="Times New Roman" w:eastAsia="Times New Roman" w:hAnsi="Times New Roman" w:cs="Times New Roman"/>
          <w:sz w:val="24"/>
          <w:szCs w:val="24"/>
          <w:lang w:eastAsia="ar-SA"/>
        </w:rPr>
        <w:t>nurodytais kiekiais ir nurodytais laikotarpiais</w:t>
      </w:r>
      <w:r w:rsidR="001B5EC9" w:rsidRPr="02F396B7" w:rsidDel="00803885">
        <w:rPr>
          <w:rFonts w:ascii="Times New Roman" w:eastAsia="Times New Roman" w:hAnsi="Times New Roman" w:cs="Times New Roman"/>
          <w:sz w:val="24"/>
          <w:szCs w:val="24"/>
          <w:lang w:eastAsia="zh-CN"/>
        </w:rPr>
        <w:t xml:space="preserve"> </w:t>
      </w:r>
      <w:r w:rsidR="0048257E" w:rsidRPr="02F396B7">
        <w:rPr>
          <w:rFonts w:ascii="Times New Roman" w:eastAsia="Times New Roman" w:hAnsi="Times New Roman" w:cs="Times New Roman"/>
          <w:sz w:val="24"/>
          <w:szCs w:val="24"/>
          <w:lang w:eastAsia="zh-CN"/>
        </w:rPr>
        <w:t xml:space="preserve">įvertinti </w:t>
      </w:r>
      <w:r w:rsidR="001B5EC9">
        <w:rPr>
          <w:rFonts w:ascii="Times New Roman" w:eastAsia="Times New Roman" w:hAnsi="Times New Roman" w:cs="Times New Roman"/>
          <w:sz w:val="24"/>
          <w:szCs w:val="24"/>
          <w:lang w:eastAsia="ar-SA"/>
        </w:rPr>
        <w:t xml:space="preserve">2.2.1. ir 2.2.2 punktuose nurodytose upių vietose ir nurodytuose ežeruose/tvenkiniuose </w:t>
      </w:r>
      <w:r w:rsidR="00BA3FFA" w:rsidRPr="02F396B7">
        <w:rPr>
          <w:rFonts w:ascii="Times New Roman" w:eastAsia="Times New Roman" w:hAnsi="Times New Roman" w:cs="Times New Roman"/>
          <w:sz w:val="24"/>
          <w:szCs w:val="24"/>
          <w:lang w:eastAsia="zh-CN"/>
        </w:rPr>
        <w:t xml:space="preserve">ekologinę būklę pagal </w:t>
      </w:r>
      <w:r w:rsidR="0062034A" w:rsidRPr="02F396B7">
        <w:rPr>
          <w:rFonts w:ascii="Times New Roman" w:eastAsia="Times New Roman" w:hAnsi="Times New Roman" w:cs="Times New Roman"/>
          <w:sz w:val="24"/>
          <w:szCs w:val="24"/>
          <w:lang w:eastAsia="zh-CN"/>
        </w:rPr>
        <w:t xml:space="preserve">upių </w:t>
      </w:r>
      <w:r w:rsidR="00200E13" w:rsidRPr="02F396B7">
        <w:rPr>
          <w:rFonts w:ascii="Times New Roman" w:eastAsia="Times New Roman" w:hAnsi="Times New Roman" w:cs="Times New Roman"/>
          <w:sz w:val="24"/>
          <w:szCs w:val="24"/>
          <w:lang w:eastAsia="zh-CN"/>
        </w:rPr>
        <w:t xml:space="preserve">ir </w:t>
      </w:r>
      <w:r w:rsidR="00200E13" w:rsidRPr="02F396B7">
        <w:rPr>
          <w:rFonts w:ascii="Times New Roman" w:eastAsia="Times New Roman" w:hAnsi="Times New Roman" w:cs="Times New Roman"/>
          <w:sz w:val="24"/>
          <w:szCs w:val="24"/>
          <w:lang w:eastAsia="ar-SA"/>
        </w:rPr>
        <w:t>ežerų / tvenkinių</w:t>
      </w:r>
      <w:r w:rsidR="00200E13" w:rsidRPr="02F396B7">
        <w:rPr>
          <w:rFonts w:ascii="Times New Roman" w:eastAsia="Times New Roman" w:hAnsi="Times New Roman" w:cs="Times New Roman"/>
          <w:sz w:val="24"/>
          <w:szCs w:val="24"/>
          <w:lang w:eastAsia="zh-CN"/>
        </w:rPr>
        <w:t xml:space="preserve"> </w:t>
      </w:r>
      <w:r w:rsidR="00BA3FFA" w:rsidRPr="02F396B7">
        <w:rPr>
          <w:rFonts w:ascii="Times New Roman" w:eastAsia="Times New Roman" w:hAnsi="Times New Roman" w:cs="Times New Roman"/>
          <w:sz w:val="24"/>
          <w:szCs w:val="24"/>
          <w:lang w:eastAsia="zh-CN"/>
        </w:rPr>
        <w:t xml:space="preserve">hidromorfologinius kokybės </w:t>
      </w:r>
      <w:r w:rsidR="001F2978" w:rsidRPr="02F396B7">
        <w:rPr>
          <w:rFonts w:ascii="Times New Roman" w:eastAsia="Times New Roman" w:hAnsi="Times New Roman" w:cs="Times New Roman"/>
          <w:sz w:val="24"/>
          <w:szCs w:val="24"/>
          <w:lang w:eastAsia="zh-CN"/>
        </w:rPr>
        <w:t>elementus</w:t>
      </w:r>
      <w:r w:rsidR="00FB2FDA">
        <w:rPr>
          <w:rFonts w:ascii="Times New Roman" w:eastAsia="Times New Roman" w:hAnsi="Times New Roman" w:cs="Times New Roman"/>
          <w:sz w:val="24"/>
          <w:szCs w:val="24"/>
          <w:lang w:eastAsia="zh-CN"/>
        </w:rPr>
        <w:t>, lemianči</w:t>
      </w:r>
      <w:r w:rsidR="009F3405">
        <w:rPr>
          <w:rFonts w:ascii="Times New Roman" w:eastAsia="Times New Roman" w:hAnsi="Times New Roman" w:cs="Times New Roman"/>
          <w:sz w:val="24"/>
          <w:szCs w:val="24"/>
          <w:lang w:eastAsia="zh-CN"/>
        </w:rPr>
        <w:t>us</w:t>
      </w:r>
      <w:r w:rsidR="00FB2FDA">
        <w:rPr>
          <w:rFonts w:ascii="Times New Roman" w:eastAsia="Times New Roman" w:hAnsi="Times New Roman" w:cs="Times New Roman"/>
          <w:sz w:val="24"/>
          <w:szCs w:val="24"/>
          <w:lang w:eastAsia="zh-CN"/>
        </w:rPr>
        <w:t xml:space="preserve"> </w:t>
      </w:r>
      <w:r w:rsidR="00E904DC">
        <w:rPr>
          <w:rFonts w:ascii="Times New Roman" w:eastAsia="Times New Roman" w:hAnsi="Times New Roman" w:cs="Times New Roman"/>
          <w:sz w:val="24"/>
          <w:szCs w:val="24"/>
          <w:lang w:eastAsia="zh-CN"/>
        </w:rPr>
        <w:t>ichtiofaunos</w:t>
      </w:r>
      <w:r w:rsidR="00FB2FDA">
        <w:rPr>
          <w:rFonts w:ascii="Times New Roman" w:eastAsia="Times New Roman" w:hAnsi="Times New Roman" w:cs="Times New Roman"/>
          <w:sz w:val="24"/>
          <w:szCs w:val="24"/>
          <w:lang w:eastAsia="zh-CN"/>
        </w:rPr>
        <w:t xml:space="preserve"> gyvavimo</w:t>
      </w:r>
      <w:r w:rsidR="00FB2FDA" w:rsidRPr="002943DB">
        <w:rPr>
          <w:rFonts w:ascii="Times New Roman" w:eastAsia="Times New Roman" w:hAnsi="Times New Roman" w:cs="Times New Roman"/>
          <w:sz w:val="24"/>
          <w:szCs w:val="24"/>
          <w:lang w:eastAsia="zh-CN"/>
        </w:rPr>
        <w:t xml:space="preserve"> </w:t>
      </w:r>
      <w:r w:rsidR="00FB2FDA">
        <w:rPr>
          <w:rFonts w:ascii="Times New Roman" w:eastAsia="Times New Roman" w:hAnsi="Times New Roman" w:cs="Times New Roman"/>
          <w:sz w:val="24"/>
          <w:szCs w:val="24"/>
          <w:lang w:eastAsia="zh-CN"/>
        </w:rPr>
        <w:t>sąlygas,</w:t>
      </w:r>
      <w:r w:rsidR="001F2978" w:rsidRPr="02F396B7">
        <w:rPr>
          <w:rFonts w:ascii="Times New Roman" w:eastAsia="Times New Roman" w:hAnsi="Times New Roman" w:cs="Times New Roman"/>
          <w:sz w:val="24"/>
          <w:szCs w:val="24"/>
          <w:lang w:eastAsia="zh-CN"/>
        </w:rPr>
        <w:t xml:space="preserve"> </w:t>
      </w:r>
      <w:r w:rsidR="00C8027C" w:rsidRPr="02F396B7">
        <w:rPr>
          <w:rFonts w:ascii="Times New Roman" w:eastAsia="Times New Roman" w:hAnsi="Times New Roman" w:cs="Times New Roman"/>
          <w:sz w:val="24"/>
          <w:szCs w:val="24"/>
          <w:lang w:eastAsia="zh-CN"/>
        </w:rPr>
        <w:t>apibūdinančius rodiklius</w:t>
      </w:r>
      <w:r w:rsidR="007E234E" w:rsidRPr="02F396B7">
        <w:rPr>
          <w:rFonts w:ascii="Times New Roman" w:eastAsia="Times New Roman" w:hAnsi="Times New Roman" w:cs="Times New Roman"/>
          <w:sz w:val="24"/>
          <w:szCs w:val="24"/>
          <w:lang w:eastAsia="zh-CN"/>
        </w:rPr>
        <w:t>.</w:t>
      </w:r>
      <w:r w:rsidR="00C12C8A">
        <w:rPr>
          <w:rFonts w:ascii="Times New Roman" w:eastAsia="Times New Roman" w:hAnsi="Times New Roman" w:cs="Times New Roman"/>
          <w:sz w:val="24"/>
          <w:szCs w:val="24"/>
          <w:lang w:eastAsia="zh-CN"/>
        </w:rPr>
        <w:t xml:space="preserve"> </w:t>
      </w:r>
    </w:p>
    <w:p w14:paraId="2EE0E1B7" w14:textId="4EFDA2C7" w:rsidR="002759C4" w:rsidRDefault="007E1B50" w:rsidP="00105D40">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shd w:val="clear" w:color="auto" w:fill="FFFFFF"/>
          <w:lang w:eastAsia="ar-SA"/>
        </w:rPr>
      </w:pPr>
      <w:r>
        <w:rPr>
          <w:rFonts w:ascii="Times New Roman" w:hAnsi="Times New Roman" w:cs="Times New Roman"/>
          <w:sz w:val="24"/>
          <w:szCs w:val="24"/>
        </w:rPr>
        <w:t>2.2.</w:t>
      </w:r>
      <w:r w:rsidR="00105D40">
        <w:rPr>
          <w:rFonts w:ascii="Times New Roman" w:hAnsi="Times New Roman" w:cs="Times New Roman"/>
          <w:sz w:val="24"/>
          <w:szCs w:val="24"/>
        </w:rPr>
        <w:t>5</w:t>
      </w:r>
      <w:r>
        <w:rPr>
          <w:rFonts w:ascii="Times New Roman" w:hAnsi="Times New Roman" w:cs="Times New Roman"/>
          <w:sz w:val="24"/>
          <w:szCs w:val="24"/>
        </w:rPr>
        <w:t xml:space="preserve">. </w:t>
      </w:r>
      <w:r w:rsidRPr="2DB398AA">
        <w:rPr>
          <w:rFonts w:ascii="Times New Roman" w:hAnsi="Times New Roman" w:cs="Times New Roman"/>
          <w:sz w:val="24"/>
          <w:szCs w:val="24"/>
        </w:rPr>
        <w:t>Tuo atveju, jei neįmanoma atlikti upės (-ių) vietos (-ų)</w:t>
      </w:r>
      <w:r>
        <w:rPr>
          <w:rFonts w:ascii="Times New Roman" w:hAnsi="Times New Roman" w:cs="Times New Roman"/>
          <w:sz w:val="24"/>
          <w:szCs w:val="24"/>
        </w:rPr>
        <w:t>,</w:t>
      </w:r>
      <w:r w:rsidRPr="2DB398AA">
        <w:rPr>
          <w:rFonts w:ascii="Times New Roman" w:hAnsi="Times New Roman" w:cs="Times New Roman"/>
          <w:sz w:val="24"/>
          <w:szCs w:val="24"/>
        </w:rPr>
        <w:t xml:space="preserve"> </w:t>
      </w:r>
      <w:r>
        <w:rPr>
          <w:rFonts w:ascii="Times New Roman" w:hAnsi="Times New Roman" w:cs="Times New Roman"/>
          <w:sz w:val="24"/>
          <w:szCs w:val="24"/>
        </w:rPr>
        <w:t>ežero (-ų)</w:t>
      </w:r>
      <w:r>
        <w:rPr>
          <w:rFonts w:ascii="Times New Roman" w:eastAsia="Times New Roman" w:hAnsi="Times New Roman" w:cs="Times New Roman"/>
          <w:sz w:val="24"/>
          <w:szCs w:val="24"/>
          <w:lang w:eastAsia="ar-SA"/>
        </w:rPr>
        <w:t>/tvenkinio</w:t>
      </w:r>
      <w:r w:rsidRPr="00CD05A7">
        <w:rPr>
          <w:rFonts w:ascii="Times New Roman" w:eastAsia="Times New Roman" w:hAnsi="Times New Roman" w:cs="Times New Roman"/>
          <w:sz w:val="24"/>
          <w:szCs w:val="24"/>
          <w:lang w:eastAsia="ar-SA"/>
        </w:rPr>
        <w:t xml:space="preserve"> </w:t>
      </w:r>
      <w:r w:rsidRPr="2DB398AA">
        <w:rPr>
          <w:rFonts w:ascii="Times New Roman" w:hAnsi="Times New Roman" w:cs="Times New Roman"/>
          <w:sz w:val="24"/>
          <w:szCs w:val="24"/>
        </w:rPr>
        <w:t xml:space="preserve">(-ių) </w:t>
      </w:r>
      <w:r>
        <w:rPr>
          <w:rFonts w:ascii="Times New Roman" w:hAnsi="Times New Roman" w:cs="Times New Roman"/>
          <w:sz w:val="24"/>
          <w:szCs w:val="24"/>
        </w:rPr>
        <w:t>hidromorfologinių tyrimų</w:t>
      </w:r>
      <w:r w:rsidR="00317FC6">
        <w:rPr>
          <w:rFonts w:ascii="Times New Roman" w:hAnsi="Times New Roman" w:cs="Times New Roman"/>
          <w:sz w:val="24"/>
          <w:szCs w:val="24"/>
        </w:rPr>
        <w:t xml:space="preserve"> </w:t>
      </w:r>
      <w:r w:rsidR="00317FC6" w:rsidRPr="00ED4C6C">
        <w:rPr>
          <w:rFonts w:ascii="Times New Roman" w:eastAsia="Times New Roman" w:hAnsi="Times New Roman" w:cs="Times New Roman"/>
          <w:sz w:val="24"/>
          <w:szCs w:val="24"/>
          <w:shd w:val="clear" w:color="auto" w:fill="FFFFFF"/>
          <w:lang w:eastAsia="ar-SA"/>
        </w:rPr>
        <w:t>ir įvertinti vandens telkinio ekologinę būklę</w:t>
      </w:r>
      <w:r w:rsidRPr="2DB398AA">
        <w:rPr>
          <w:rFonts w:ascii="Times New Roman" w:hAnsi="Times New Roman" w:cs="Times New Roman"/>
          <w:sz w:val="24"/>
          <w:szCs w:val="24"/>
        </w:rPr>
        <w:t xml:space="preserve">, </w:t>
      </w:r>
      <w:r w:rsidR="00105D40">
        <w:rPr>
          <w:rFonts w:ascii="Times New Roman" w:hAnsi="Times New Roman" w:cs="Times New Roman"/>
          <w:sz w:val="24"/>
          <w:szCs w:val="24"/>
        </w:rPr>
        <w:t xml:space="preserve">Tiekėjas turės </w:t>
      </w:r>
      <w:r w:rsidR="00105D40" w:rsidRPr="2DB398AA">
        <w:rPr>
          <w:rFonts w:ascii="Times New Roman" w:hAnsi="Times New Roman" w:cs="Times New Roman"/>
          <w:sz w:val="24"/>
          <w:szCs w:val="24"/>
        </w:rPr>
        <w:t>pagrįsti</w:t>
      </w:r>
      <w:r w:rsidR="00105D40">
        <w:rPr>
          <w:rFonts w:ascii="Times New Roman" w:hAnsi="Times New Roman" w:cs="Times New Roman"/>
          <w:sz w:val="24"/>
          <w:szCs w:val="24"/>
        </w:rPr>
        <w:t xml:space="preserve"> ir kartu su </w:t>
      </w:r>
      <w:r w:rsidR="00105D40">
        <w:rPr>
          <w:rFonts w:ascii="Times New Roman" w:eastAsia="Times New Roman" w:hAnsi="Times New Roman" w:cs="Times New Roman"/>
          <w:sz w:val="24"/>
          <w:szCs w:val="24"/>
          <w:lang w:eastAsia="en-US"/>
        </w:rPr>
        <w:t xml:space="preserve">šios </w:t>
      </w:r>
      <w:r w:rsidR="00105D40" w:rsidRPr="34B0756B">
        <w:rPr>
          <w:rFonts w:ascii="Times New Roman" w:eastAsia="Lucida Sans Unicode" w:hAnsi="Times New Roman" w:cs="Times New Roman"/>
          <w:kern w:val="2"/>
          <w:sz w:val="24"/>
          <w:szCs w:val="24"/>
          <w:lang w:eastAsia="en-US"/>
        </w:rPr>
        <w:t>techninės specifikacijos</w:t>
      </w:r>
      <w:r w:rsidR="00105D40">
        <w:rPr>
          <w:rFonts w:ascii="Times New Roman" w:eastAsia="Lucida Sans Unicode" w:hAnsi="Times New Roman" w:cs="Times New Roman"/>
          <w:kern w:val="2"/>
          <w:sz w:val="24"/>
          <w:szCs w:val="24"/>
          <w:lang w:eastAsia="en-US"/>
        </w:rPr>
        <w:t xml:space="preserve"> 3 skyriuje nurodytomis atitinkamo laikotarpio ataskaitomis</w:t>
      </w:r>
      <w:r w:rsidR="00105D40">
        <w:rPr>
          <w:rFonts w:ascii="Times New Roman" w:hAnsi="Times New Roman" w:cs="Times New Roman"/>
          <w:sz w:val="24"/>
          <w:szCs w:val="24"/>
        </w:rPr>
        <w:t xml:space="preserve"> </w:t>
      </w:r>
      <w:r w:rsidR="00105D40" w:rsidRPr="2DB398AA">
        <w:rPr>
          <w:rFonts w:ascii="Times New Roman" w:hAnsi="Times New Roman" w:cs="Times New Roman"/>
          <w:sz w:val="24"/>
          <w:szCs w:val="24"/>
        </w:rPr>
        <w:t xml:space="preserve">pateikti </w:t>
      </w:r>
      <w:r w:rsidRPr="00117B6C">
        <w:rPr>
          <w:rFonts w:ascii="Times New Roman" w:hAnsi="Times New Roman" w:cs="Times New Roman"/>
          <w:sz w:val="24"/>
          <w:szCs w:val="24"/>
        </w:rPr>
        <w:t>neatlikimo</w:t>
      </w:r>
      <w:r w:rsidRPr="2DB398AA">
        <w:rPr>
          <w:rFonts w:ascii="Times New Roman" w:hAnsi="Times New Roman" w:cs="Times New Roman"/>
          <w:sz w:val="24"/>
          <w:szCs w:val="24"/>
        </w:rPr>
        <w:t xml:space="preserve"> priežastis</w:t>
      </w:r>
      <w:r w:rsidRPr="009F06ED">
        <w:rPr>
          <w:rFonts w:ascii="Times New Roman" w:hAnsi="Times New Roman" w:cs="Times New Roman"/>
          <w:sz w:val="24"/>
          <w:szCs w:val="24"/>
        </w:rPr>
        <w:t xml:space="preserve"> </w:t>
      </w:r>
      <w:r w:rsidR="0032619E" w:rsidRPr="000334E3">
        <w:rPr>
          <w:rFonts w:ascii="Times New Roman" w:eastAsia="Times New Roman" w:hAnsi="Times New Roman" w:cs="Times New Roman"/>
          <w:sz w:val="24"/>
          <w:szCs w:val="24"/>
          <w:shd w:val="clear" w:color="auto" w:fill="FFFFFF"/>
          <w:lang w:eastAsia="ar-SA"/>
        </w:rPr>
        <w:t xml:space="preserve">(pvz., tais atvejais, kai vandens telkinys </w:t>
      </w:r>
      <w:r w:rsidR="0032619E">
        <w:rPr>
          <w:rFonts w:ascii="Times New Roman" w:eastAsia="Times New Roman" w:hAnsi="Times New Roman" w:cs="Times New Roman"/>
          <w:sz w:val="24"/>
          <w:szCs w:val="24"/>
          <w:shd w:val="clear" w:color="auto" w:fill="FFFFFF"/>
          <w:lang w:eastAsia="ar-SA"/>
        </w:rPr>
        <w:t>i</w:t>
      </w:r>
      <w:r w:rsidR="0032619E" w:rsidRPr="000334E3">
        <w:rPr>
          <w:rFonts w:ascii="Times New Roman" w:eastAsia="Times New Roman" w:hAnsi="Times New Roman" w:cs="Times New Roman"/>
          <w:sz w:val="24"/>
          <w:szCs w:val="24"/>
          <w:shd w:val="clear" w:color="auto" w:fill="FFFFFF"/>
          <w:lang w:eastAsia="ar-SA"/>
        </w:rPr>
        <w:t>šdžiūvęs, užpelkėjęs</w:t>
      </w:r>
      <w:r w:rsidR="0032619E">
        <w:rPr>
          <w:rFonts w:ascii="Times New Roman" w:eastAsia="Times New Roman" w:hAnsi="Times New Roman" w:cs="Times New Roman"/>
          <w:sz w:val="24"/>
          <w:szCs w:val="24"/>
          <w:shd w:val="clear" w:color="auto" w:fill="FFFFFF"/>
          <w:lang w:eastAsia="ar-SA"/>
        </w:rPr>
        <w:t xml:space="preserve"> (</w:t>
      </w:r>
      <w:r w:rsidR="0032619E" w:rsidRPr="000334E3">
        <w:rPr>
          <w:rFonts w:ascii="Times New Roman" w:eastAsia="Times New Roman" w:hAnsi="Times New Roman" w:cs="Times New Roman"/>
          <w:sz w:val="24"/>
          <w:szCs w:val="24"/>
          <w:shd w:val="clear" w:color="auto" w:fill="FFFFFF"/>
          <w:lang w:eastAsia="ar-SA"/>
        </w:rPr>
        <w:t>neprieinamas</w:t>
      </w:r>
      <w:r w:rsidR="0032619E">
        <w:rPr>
          <w:rFonts w:ascii="Times New Roman" w:eastAsia="Times New Roman" w:hAnsi="Times New Roman" w:cs="Times New Roman"/>
          <w:sz w:val="24"/>
          <w:szCs w:val="24"/>
          <w:shd w:val="clear" w:color="auto" w:fill="FFFFFF"/>
          <w:lang w:eastAsia="ar-SA"/>
        </w:rPr>
        <w:t>)</w:t>
      </w:r>
      <w:r w:rsidR="0032619E" w:rsidRPr="000334E3">
        <w:rPr>
          <w:rFonts w:ascii="Times New Roman" w:eastAsia="Times New Roman" w:hAnsi="Times New Roman" w:cs="Times New Roman"/>
          <w:sz w:val="24"/>
          <w:szCs w:val="24"/>
          <w:shd w:val="clear" w:color="auto" w:fill="FFFFFF"/>
          <w:lang w:eastAsia="ar-SA"/>
        </w:rPr>
        <w:t xml:space="preserve">, arba dėl kitų priežasčių </w:t>
      </w:r>
      <w:r w:rsidR="0032619E">
        <w:rPr>
          <w:rFonts w:ascii="Times New Roman" w:eastAsia="Times New Roman" w:hAnsi="Times New Roman" w:cs="Times New Roman"/>
          <w:sz w:val="24"/>
          <w:szCs w:val="24"/>
          <w:shd w:val="clear" w:color="auto" w:fill="FFFFFF"/>
          <w:lang w:eastAsia="ar-SA"/>
        </w:rPr>
        <w:t>negalima paimti mėginių</w:t>
      </w:r>
      <w:r w:rsidR="0032619E" w:rsidRPr="000334E3">
        <w:rPr>
          <w:rFonts w:ascii="Times New Roman" w:eastAsia="Times New Roman" w:hAnsi="Times New Roman" w:cs="Times New Roman"/>
          <w:sz w:val="24"/>
          <w:szCs w:val="24"/>
          <w:shd w:val="clear" w:color="auto" w:fill="FFFFFF"/>
          <w:lang w:eastAsia="ar-SA"/>
        </w:rPr>
        <w:t>), paaiškinant aplinkybes ir (arba) pateikiant fotonuotraukas.</w:t>
      </w:r>
    </w:p>
    <w:p w14:paraId="0412C3A6" w14:textId="59D0808F" w:rsidR="00105D40" w:rsidRDefault="00105D40" w:rsidP="00105D40">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2.2.6. </w:t>
      </w:r>
      <w:r w:rsidRPr="00105D40">
        <w:rPr>
          <w:rFonts w:ascii="Times New Roman" w:hAnsi="Times New Roman" w:cs="Times New Roman"/>
          <w:sz w:val="24"/>
          <w:szCs w:val="24"/>
        </w:rPr>
        <w:t>H</w:t>
      </w:r>
      <w:r w:rsidRPr="00105D40">
        <w:rPr>
          <w:rFonts w:ascii="Times New Roman" w:eastAsia="Times New Roman" w:hAnsi="Times New Roman" w:cs="Times New Roman"/>
          <w:sz w:val="24"/>
          <w:szCs w:val="24"/>
          <w:lang w:eastAsia="ar-SA"/>
        </w:rPr>
        <w:t>idromorfologinių</w:t>
      </w:r>
      <w:r w:rsidRPr="00105D40">
        <w:rPr>
          <w:rFonts w:ascii="Times New Roman" w:eastAsia="Times New Roman" w:hAnsi="Times New Roman" w:cs="Times New Roman"/>
          <w:sz w:val="24"/>
          <w:szCs w:val="24"/>
          <w:lang w:eastAsia="zh-CN"/>
        </w:rPr>
        <w:t xml:space="preserve"> kokybės elementų, lemiančių ichtiofaunos gyvavimo sąlygas, </w:t>
      </w:r>
      <w:r w:rsidRPr="00105D40">
        <w:rPr>
          <w:rFonts w:ascii="Times New Roman" w:eastAsia="Times New Roman" w:hAnsi="Times New Roman" w:cs="Times New Roman"/>
          <w:sz w:val="24"/>
          <w:szCs w:val="24"/>
          <w:lang w:eastAsia="ar-SA"/>
        </w:rPr>
        <w:t xml:space="preserve"> </w:t>
      </w:r>
      <w:r w:rsidRPr="00037159">
        <w:rPr>
          <w:rFonts w:ascii="Times New Roman" w:eastAsia="Times New Roman" w:hAnsi="Times New Roman" w:cs="Times New Roman"/>
          <w:sz w:val="24"/>
          <w:szCs w:val="24"/>
          <w:lang w:eastAsia="ar-SA"/>
        </w:rPr>
        <w:t>tyrimai laikomi atlikti, jei P</w:t>
      </w:r>
      <w:r w:rsidRPr="00037159">
        <w:rPr>
          <w:rFonts w:ascii="Times New Roman" w:eastAsia="Times New Roman" w:hAnsi="Times New Roman" w:cs="Times New Roman"/>
          <w:sz w:val="24"/>
          <w:szCs w:val="24"/>
          <w:lang w:eastAsia="en-US"/>
        </w:rPr>
        <w:t>aslaugų</w:t>
      </w:r>
      <w:r>
        <w:rPr>
          <w:rFonts w:ascii="Times New Roman" w:eastAsia="Times New Roman" w:hAnsi="Times New Roman" w:cs="Times New Roman"/>
          <w:sz w:val="24"/>
          <w:szCs w:val="24"/>
          <w:lang w:eastAsia="en-US"/>
        </w:rPr>
        <w:t xml:space="preserve"> teikimo laikotarpiu</w:t>
      </w:r>
      <w:r>
        <w:rPr>
          <w:rFonts w:ascii="Times New Roman" w:hAnsi="Times New Roman" w:cs="Times New Roman"/>
          <w:sz w:val="24"/>
          <w:szCs w:val="24"/>
        </w:rPr>
        <w:t xml:space="preserve"> Tiekėjas </w:t>
      </w:r>
      <w:r w:rsidRPr="00322B54">
        <w:rPr>
          <w:rFonts w:ascii="Times New Roman" w:hAnsi="Times New Roman" w:cs="Times New Roman"/>
          <w:sz w:val="24"/>
          <w:szCs w:val="24"/>
        </w:rPr>
        <w:t>įvykd</w:t>
      </w:r>
      <w:r>
        <w:rPr>
          <w:rFonts w:ascii="Times New Roman" w:hAnsi="Times New Roman" w:cs="Times New Roman"/>
          <w:sz w:val="24"/>
          <w:szCs w:val="24"/>
        </w:rPr>
        <w:t xml:space="preserve">ys </w:t>
      </w:r>
      <w:r w:rsidRPr="00322B54">
        <w:rPr>
          <w:rFonts w:ascii="Times New Roman" w:hAnsi="Times New Roman" w:cs="Times New Roman"/>
          <w:sz w:val="24"/>
          <w:szCs w:val="24"/>
        </w:rPr>
        <w:t xml:space="preserve">ne mažiau kaip 90 procentų </w:t>
      </w:r>
      <w:r>
        <w:rPr>
          <w:rFonts w:ascii="Times New Roman" w:hAnsi="Times New Roman" w:cs="Times New Roman"/>
          <w:sz w:val="24"/>
          <w:szCs w:val="24"/>
        </w:rPr>
        <w:t xml:space="preserve">2.2.1 ir 2.2.2 punktuose nurodytų </w:t>
      </w:r>
      <w:r w:rsidRPr="00322B54">
        <w:rPr>
          <w:rFonts w:ascii="Times New Roman" w:hAnsi="Times New Roman" w:cs="Times New Roman"/>
          <w:sz w:val="24"/>
          <w:szCs w:val="24"/>
        </w:rPr>
        <w:t xml:space="preserve">upių </w:t>
      </w:r>
      <w:r>
        <w:rPr>
          <w:rFonts w:ascii="Times New Roman" w:hAnsi="Times New Roman" w:cs="Times New Roman"/>
          <w:sz w:val="24"/>
          <w:szCs w:val="24"/>
        </w:rPr>
        <w:t>vietų ir ežerų / tvenkinių hidromorfologinių</w:t>
      </w:r>
      <w:r w:rsidRPr="00322B54">
        <w:rPr>
          <w:rFonts w:ascii="Times New Roman" w:hAnsi="Times New Roman" w:cs="Times New Roman"/>
          <w:sz w:val="24"/>
          <w:szCs w:val="24"/>
        </w:rPr>
        <w:t xml:space="preserve"> tyrimų apimčių</w:t>
      </w:r>
      <w:r>
        <w:rPr>
          <w:rFonts w:ascii="Times New Roman" w:hAnsi="Times New Roman" w:cs="Times New Roman"/>
          <w:sz w:val="24"/>
          <w:szCs w:val="24"/>
        </w:rPr>
        <w:t>.</w:t>
      </w:r>
    </w:p>
    <w:p w14:paraId="58EA79F6" w14:textId="6B8901F9" w:rsidR="00AD0C4B" w:rsidRPr="009508EF" w:rsidRDefault="001B5EC9" w:rsidP="00076465">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ar-SA"/>
        </w:rPr>
        <w:lastRenderedPageBreak/>
        <w:t xml:space="preserve">2.3. </w:t>
      </w:r>
      <w:r>
        <w:rPr>
          <w:rFonts w:ascii="Times New Roman" w:eastAsia="Times New Roman" w:hAnsi="Times New Roman" w:cs="Times New Roman"/>
          <w:sz w:val="24"/>
          <w:szCs w:val="24"/>
          <w:lang w:eastAsia="zh-CN"/>
        </w:rPr>
        <w:t>Vadovaujantis</w:t>
      </w:r>
      <w:r w:rsidR="005D117C" w:rsidRPr="02F396B7">
        <w:rPr>
          <w:rFonts w:ascii="Times New Roman" w:eastAsia="Times New Roman" w:hAnsi="Times New Roman" w:cs="Times New Roman"/>
          <w:sz w:val="24"/>
          <w:szCs w:val="24"/>
          <w:lang w:eastAsia="ar-SA"/>
        </w:rPr>
        <w:t xml:space="preserve"> 2.</w:t>
      </w:r>
      <w:r>
        <w:rPr>
          <w:rFonts w:ascii="Times New Roman" w:eastAsia="Times New Roman" w:hAnsi="Times New Roman" w:cs="Times New Roman"/>
          <w:sz w:val="24"/>
          <w:szCs w:val="24"/>
          <w:lang w:eastAsia="ar-SA"/>
        </w:rPr>
        <w:t>1.4</w:t>
      </w:r>
      <w:r w:rsidR="0AD645E3" w:rsidRPr="02F396B7">
        <w:rPr>
          <w:rFonts w:ascii="Times New Roman" w:eastAsia="Times New Roman" w:hAnsi="Times New Roman" w:cs="Times New Roman"/>
          <w:sz w:val="24"/>
          <w:szCs w:val="24"/>
          <w:lang w:eastAsia="ar-SA"/>
        </w:rPr>
        <w:t xml:space="preserve"> ir</w:t>
      </w:r>
      <w:r w:rsidR="005D117C" w:rsidRPr="02F396B7">
        <w:rPr>
          <w:rFonts w:ascii="Times New Roman" w:eastAsia="Times New Roman" w:hAnsi="Times New Roman" w:cs="Times New Roman"/>
          <w:sz w:val="24"/>
          <w:szCs w:val="24"/>
          <w:lang w:eastAsia="ar-SA"/>
        </w:rPr>
        <w:t xml:space="preserve"> </w:t>
      </w:r>
      <w:r w:rsidR="00C94B5D" w:rsidRPr="02F396B7">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2.</w:t>
      </w:r>
      <w:r w:rsidR="00C94B5D" w:rsidRPr="02F396B7">
        <w:rPr>
          <w:rFonts w:ascii="Times New Roman" w:eastAsia="Times New Roman" w:hAnsi="Times New Roman" w:cs="Times New Roman"/>
          <w:sz w:val="24"/>
          <w:szCs w:val="24"/>
          <w:lang w:eastAsia="ar-SA"/>
        </w:rPr>
        <w:t xml:space="preserve">4 </w:t>
      </w:r>
      <w:r w:rsidR="6BE261C5" w:rsidRPr="02F396B7">
        <w:rPr>
          <w:rFonts w:ascii="Times New Roman" w:eastAsia="Times New Roman" w:hAnsi="Times New Roman" w:cs="Times New Roman"/>
          <w:sz w:val="24"/>
          <w:szCs w:val="24"/>
          <w:lang w:eastAsia="ar-SA"/>
        </w:rPr>
        <w:t>punktuose</w:t>
      </w:r>
      <w:r w:rsidR="005D117C" w:rsidRPr="02F396B7">
        <w:rPr>
          <w:rFonts w:ascii="Times New Roman" w:eastAsia="Times New Roman" w:hAnsi="Times New Roman" w:cs="Times New Roman"/>
          <w:sz w:val="24"/>
          <w:szCs w:val="24"/>
          <w:lang w:eastAsia="ar-SA"/>
        </w:rPr>
        <w:t xml:space="preserve"> nurodytų veiklų rezultat</w:t>
      </w:r>
      <w:r>
        <w:rPr>
          <w:rFonts w:ascii="Times New Roman" w:eastAsia="Times New Roman" w:hAnsi="Times New Roman" w:cs="Times New Roman"/>
          <w:sz w:val="24"/>
          <w:szCs w:val="24"/>
          <w:lang w:eastAsia="ar-SA"/>
        </w:rPr>
        <w:t>ais</w:t>
      </w:r>
      <w:r w:rsidR="00E8641E">
        <w:rPr>
          <w:rFonts w:ascii="Times New Roman" w:eastAsia="Times New Roman" w:hAnsi="Times New Roman" w:cs="Times New Roman"/>
          <w:sz w:val="24"/>
          <w:szCs w:val="24"/>
          <w:lang w:eastAsia="ar-SA"/>
        </w:rPr>
        <w:t>,</w:t>
      </w:r>
      <w:r w:rsidR="005D117C" w:rsidRPr="02F396B7">
        <w:rPr>
          <w:rFonts w:ascii="Times New Roman" w:eastAsia="Lucida Sans Unicode" w:hAnsi="Times New Roman" w:cs="Times New Roman"/>
          <w:sz w:val="24"/>
          <w:szCs w:val="24"/>
          <w:lang w:eastAsia="ar-SA"/>
        </w:rPr>
        <w:t xml:space="preserve"> </w:t>
      </w:r>
      <w:r w:rsidR="005D117C" w:rsidRPr="02F396B7">
        <w:rPr>
          <w:rFonts w:ascii="Times New Roman" w:eastAsia="Times New Roman" w:hAnsi="Times New Roman" w:cs="Times New Roman"/>
          <w:sz w:val="24"/>
          <w:szCs w:val="24"/>
          <w:lang w:eastAsia="ar-SA"/>
        </w:rPr>
        <w:t xml:space="preserve">nurodyti </w:t>
      </w:r>
      <w:r w:rsidR="008902F7">
        <w:rPr>
          <w:rFonts w:ascii="Times New Roman" w:eastAsia="Times New Roman" w:hAnsi="Times New Roman" w:cs="Times New Roman"/>
          <w:sz w:val="24"/>
          <w:szCs w:val="24"/>
          <w:lang w:eastAsia="ar-SA"/>
        </w:rPr>
        <w:t xml:space="preserve">upių </w:t>
      </w:r>
      <w:r w:rsidR="00B61C6F">
        <w:rPr>
          <w:rFonts w:ascii="Times New Roman" w:eastAsia="Times New Roman" w:hAnsi="Times New Roman" w:cs="Times New Roman"/>
          <w:sz w:val="24"/>
          <w:szCs w:val="24"/>
          <w:lang w:eastAsia="ar-SA"/>
        </w:rPr>
        <w:t xml:space="preserve">vietų </w:t>
      </w:r>
      <w:r w:rsidR="008902F7">
        <w:rPr>
          <w:rFonts w:ascii="Times New Roman" w:eastAsia="Times New Roman" w:hAnsi="Times New Roman" w:cs="Times New Roman"/>
          <w:sz w:val="24"/>
          <w:szCs w:val="24"/>
          <w:lang w:eastAsia="ar-SA"/>
        </w:rPr>
        <w:t xml:space="preserve">ir ežerų </w:t>
      </w:r>
      <w:r w:rsidR="00AA2B16">
        <w:rPr>
          <w:rFonts w:ascii="Times New Roman" w:eastAsia="Times New Roman" w:hAnsi="Times New Roman" w:cs="Times New Roman"/>
          <w:sz w:val="24"/>
          <w:szCs w:val="24"/>
          <w:lang w:eastAsia="ar-SA"/>
        </w:rPr>
        <w:t xml:space="preserve">/ tvenkinių, </w:t>
      </w:r>
      <w:r w:rsidR="00C94DF3">
        <w:rPr>
          <w:rFonts w:ascii="Times New Roman" w:eastAsia="Times New Roman" w:hAnsi="Times New Roman" w:cs="Times New Roman"/>
          <w:sz w:val="24"/>
          <w:szCs w:val="24"/>
          <w:lang w:eastAsia="ar-SA"/>
        </w:rPr>
        <w:t xml:space="preserve">kurie </w:t>
      </w:r>
      <w:r w:rsidR="0091426C" w:rsidRPr="02F396B7">
        <w:rPr>
          <w:rFonts w:ascii="Times New Roman" w:eastAsia="Times New Roman" w:hAnsi="Times New Roman" w:cs="Times New Roman"/>
          <w:sz w:val="24"/>
          <w:szCs w:val="24"/>
          <w:lang w:eastAsia="ar-SA"/>
        </w:rPr>
        <w:t xml:space="preserve">pagal </w:t>
      </w:r>
      <w:r w:rsidR="00C264C5" w:rsidRPr="02F396B7">
        <w:rPr>
          <w:rFonts w:ascii="Times New Roman" w:eastAsia="Times New Roman" w:hAnsi="Times New Roman" w:cs="Times New Roman"/>
          <w:sz w:val="24"/>
          <w:szCs w:val="24"/>
          <w:lang w:eastAsia="zh-CN"/>
        </w:rPr>
        <w:t>ichtiofauną</w:t>
      </w:r>
      <w:r w:rsidR="00F17021">
        <w:rPr>
          <w:rFonts w:ascii="Times New Roman" w:eastAsia="Times New Roman" w:hAnsi="Times New Roman" w:cs="Times New Roman"/>
          <w:sz w:val="24"/>
          <w:szCs w:val="24"/>
          <w:lang w:eastAsia="zh-CN"/>
        </w:rPr>
        <w:t xml:space="preserve"> ir </w:t>
      </w:r>
      <w:r w:rsidR="0091426C" w:rsidRPr="02F396B7">
        <w:rPr>
          <w:rFonts w:ascii="Times New Roman" w:eastAsia="Times New Roman" w:hAnsi="Times New Roman" w:cs="Times New Roman"/>
          <w:sz w:val="24"/>
          <w:szCs w:val="24"/>
          <w:lang w:eastAsia="zh-CN"/>
        </w:rPr>
        <w:t xml:space="preserve">hidromorfologinius kokybės elementus </w:t>
      </w:r>
      <w:r w:rsidR="0091426C" w:rsidRPr="02F396B7">
        <w:rPr>
          <w:rFonts w:ascii="Times New Roman" w:eastAsia="Times New Roman" w:hAnsi="Times New Roman" w:cs="Times New Roman"/>
          <w:sz w:val="24"/>
          <w:szCs w:val="24"/>
          <w:lang w:eastAsia="ar-SA"/>
        </w:rPr>
        <w:t>neatitinka geros ekologinės būklės reikalavimų</w:t>
      </w:r>
      <w:r w:rsidR="000D64A4">
        <w:rPr>
          <w:rFonts w:ascii="Times New Roman" w:eastAsia="Times New Roman" w:hAnsi="Times New Roman" w:cs="Times New Roman"/>
          <w:sz w:val="24"/>
          <w:szCs w:val="24"/>
          <w:lang w:eastAsia="ar-SA"/>
        </w:rPr>
        <w:t>,</w:t>
      </w:r>
      <w:r w:rsidR="0091426C" w:rsidRPr="02F396B7">
        <w:rPr>
          <w:rFonts w:ascii="Times New Roman" w:eastAsia="Times New Roman" w:hAnsi="Times New Roman" w:cs="Times New Roman"/>
          <w:sz w:val="24"/>
          <w:szCs w:val="24"/>
          <w:lang w:eastAsia="ar-SA"/>
        </w:rPr>
        <w:t xml:space="preserve"> </w:t>
      </w:r>
      <w:r w:rsidR="0091426C">
        <w:rPr>
          <w:rFonts w:ascii="Times New Roman" w:eastAsia="Times New Roman" w:hAnsi="Times New Roman" w:cs="Times New Roman"/>
          <w:sz w:val="24"/>
          <w:szCs w:val="24"/>
          <w:lang w:eastAsia="ar-SA"/>
        </w:rPr>
        <w:t xml:space="preserve">neatitikimo </w:t>
      </w:r>
      <w:r w:rsidR="005D117C" w:rsidRPr="02F396B7">
        <w:rPr>
          <w:rFonts w:ascii="Times New Roman" w:eastAsia="Times New Roman" w:hAnsi="Times New Roman" w:cs="Times New Roman"/>
          <w:sz w:val="24"/>
          <w:szCs w:val="24"/>
          <w:lang w:eastAsia="ar-SA"/>
        </w:rPr>
        <w:t>priežastis</w:t>
      </w:r>
      <w:r w:rsidR="0087487E">
        <w:rPr>
          <w:rFonts w:ascii="Times New Roman" w:eastAsia="Times New Roman" w:hAnsi="Times New Roman" w:cs="Times New Roman"/>
          <w:sz w:val="24"/>
          <w:szCs w:val="24"/>
          <w:lang w:eastAsia="ar-SA"/>
        </w:rPr>
        <w:t xml:space="preserve"> ir </w:t>
      </w:r>
      <w:r w:rsidR="00DF36AB" w:rsidRPr="02F396B7">
        <w:rPr>
          <w:rFonts w:ascii="Times New Roman" w:eastAsia="Times New Roman" w:hAnsi="Times New Roman" w:cs="Times New Roman"/>
          <w:sz w:val="24"/>
          <w:szCs w:val="24"/>
          <w:lang w:eastAsia="zh-CN"/>
        </w:rPr>
        <w:t>hidromorfologini</w:t>
      </w:r>
      <w:r w:rsidR="00DF36AB">
        <w:rPr>
          <w:rFonts w:ascii="Times New Roman" w:eastAsia="Times New Roman" w:hAnsi="Times New Roman" w:cs="Times New Roman"/>
          <w:sz w:val="24"/>
          <w:szCs w:val="24"/>
          <w:lang w:eastAsia="zh-CN"/>
        </w:rPr>
        <w:t>ų</w:t>
      </w:r>
      <w:r w:rsidR="00DF36AB" w:rsidRPr="02F396B7">
        <w:rPr>
          <w:rFonts w:ascii="Times New Roman" w:eastAsia="Times New Roman" w:hAnsi="Times New Roman" w:cs="Times New Roman"/>
          <w:sz w:val="24"/>
          <w:szCs w:val="24"/>
          <w:lang w:eastAsia="zh-CN"/>
        </w:rPr>
        <w:t xml:space="preserve"> </w:t>
      </w:r>
      <w:r w:rsidR="00DA6EC6">
        <w:rPr>
          <w:rFonts w:ascii="Times New Roman" w:eastAsia="Times New Roman" w:hAnsi="Times New Roman" w:cs="Times New Roman"/>
          <w:sz w:val="24"/>
          <w:szCs w:val="24"/>
          <w:lang w:eastAsia="zh-CN"/>
        </w:rPr>
        <w:t>pokyčių</w:t>
      </w:r>
      <w:r w:rsidR="00DF36AB">
        <w:rPr>
          <w:rFonts w:ascii="Times New Roman" w:eastAsia="Times New Roman" w:hAnsi="Times New Roman" w:cs="Times New Roman"/>
          <w:sz w:val="24"/>
          <w:szCs w:val="24"/>
          <w:lang w:eastAsia="zh-CN"/>
        </w:rPr>
        <w:t xml:space="preserve"> </w:t>
      </w:r>
      <w:r w:rsidR="00DA6EC6">
        <w:rPr>
          <w:rFonts w:ascii="Times New Roman" w:eastAsia="Times New Roman" w:hAnsi="Times New Roman" w:cs="Times New Roman"/>
          <w:sz w:val="24"/>
          <w:szCs w:val="24"/>
          <w:lang w:eastAsia="zh-CN"/>
        </w:rPr>
        <w:t xml:space="preserve">poveikį ekologinei </w:t>
      </w:r>
      <w:r w:rsidR="00B502D0">
        <w:rPr>
          <w:rFonts w:ascii="Times New Roman" w:eastAsia="Times New Roman" w:hAnsi="Times New Roman" w:cs="Times New Roman"/>
          <w:sz w:val="24"/>
          <w:szCs w:val="24"/>
          <w:lang w:eastAsia="zh-CN"/>
        </w:rPr>
        <w:t>būklei pagal ichtiofauną</w:t>
      </w:r>
      <w:r w:rsidR="00AD0C4B">
        <w:rPr>
          <w:rFonts w:ascii="Times New Roman" w:eastAsia="Times New Roman" w:hAnsi="Times New Roman" w:cs="Times New Roman"/>
          <w:sz w:val="24"/>
          <w:szCs w:val="24"/>
          <w:lang w:eastAsia="zh-CN"/>
        </w:rPr>
        <w:t>.</w:t>
      </w:r>
    </w:p>
    <w:p w14:paraId="15FB1D42" w14:textId="744B95F9" w:rsidR="00271AEF" w:rsidRDefault="00271AEF" w:rsidP="00076465">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ascii="Times New Roman" w:eastAsia="Times New Roman" w:hAnsi="Times New Roman"/>
          <w:sz w:val="24"/>
          <w:szCs w:val="24"/>
        </w:rPr>
      </w:pPr>
      <w:r w:rsidRPr="009B5714">
        <w:rPr>
          <w:rFonts w:ascii="Times New Roman" w:eastAsia="Lucida Sans Unicode" w:hAnsi="Times New Roman" w:cs="Times New Roman"/>
          <w:kern w:val="2"/>
          <w:sz w:val="24"/>
          <w:szCs w:val="24"/>
          <w:lang w:eastAsia="en-US"/>
        </w:rPr>
        <w:t>2.</w:t>
      </w:r>
      <w:r w:rsidR="00EB56C2">
        <w:rPr>
          <w:rFonts w:ascii="Times New Roman" w:eastAsia="Lucida Sans Unicode" w:hAnsi="Times New Roman" w:cs="Times New Roman"/>
          <w:kern w:val="2"/>
          <w:sz w:val="24"/>
          <w:szCs w:val="24"/>
          <w:lang w:eastAsia="en-US"/>
        </w:rPr>
        <w:t>4</w:t>
      </w:r>
      <w:r w:rsidRPr="009B5714">
        <w:rPr>
          <w:rFonts w:ascii="Times New Roman" w:eastAsia="Lucida Sans Unicode" w:hAnsi="Times New Roman" w:cs="Times New Roman"/>
          <w:kern w:val="2"/>
          <w:sz w:val="24"/>
          <w:szCs w:val="24"/>
          <w:lang w:eastAsia="en-US"/>
        </w:rPr>
        <w:t>.</w:t>
      </w:r>
      <w:r w:rsidR="007441B4">
        <w:rPr>
          <w:rFonts w:ascii="Times New Roman" w:eastAsia="Lucida Sans Unicode" w:hAnsi="Times New Roman" w:cs="Times New Roman"/>
          <w:kern w:val="2"/>
          <w:sz w:val="24"/>
          <w:szCs w:val="24"/>
          <w:lang w:eastAsia="en-US"/>
        </w:rPr>
        <w:t xml:space="preserve"> </w:t>
      </w:r>
      <w:r w:rsidR="007441B4">
        <w:rPr>
          <w:rFonts w:ascii="Times New Roman" w:eastAsia="Times New Roman" w:hAnsi="Times New Roman"/>
          <w:sz w:val="24"/>
          <w:szCs w:val="24"/>
        </w:rPr>
        <w:t>Į</w:t>
      </w:r>
      <w:r w:rsidR="00EB56C2">
        <w:rPr>
          <w:rFonts w:ascii="Times New Roman" w:eastAsia="Times New Roman" w:hAnsi="Times New Roman"/>
          <w:sz w:val="24"/>
          <w:szCs w:val="24"/>
        </w:rPr>
        <w:t xml:space="preserve">sigaliojus Sutarčiai, ne vėliau nei </w:t>
      </w:r>
      <w:r w:rsidR="00380964" w:rsidRPr="0040555B">
        <w:rPr>
          <w:rFonts w:ascii="Times New Roman" w:eastAsiaTheme="minorHAnsi" w:hAnsi="Times New Roman"/>
          <w:sz w:val="24"/>
          <w:szCs w:val="24"/>
        </w:rPr>
        <w:t xml:space="preserve">per </w:t>
      </w:r>
      <w:r w:rsidR="000335A3">
        <w:rPr>
          <w:rFonts w:ascii="Times New Roman" w:eastAsiaTheme="minorHAnsi" w:hAnsi="Times New Roman"/>
          <w:sz w:val="24"/>
          <w:szCs w:val="24"/>
        </w:rPr>
        <w:t>3</w:t>
      </w:r>
      <w:r w:rsidR="00380964" w:rsidRPr="0040555B">
        <w:rPr>
          <w:rFonts w:ascii="Times New Roman" w:eastAsiaTheme="minorHAnsi" w:hAnsi="Times New Roman"/>
          <w:sz w:val="24"/>
          <w:szCs w:val="24"/>
        </w:rPr>
        <w:t>0 darbo dienų po Sutarties įsigaliojimo dienos</w:t>
      </w:r>
      <w:r w:rsidRPr="009B5714">
        <w:rPr>
          <w:rFonts w:ascii="Times New Roman" w:eastAsia="Times New Roman" w:hAnsi="Times New Roman"/>
          <w:sz w:val="24"/>
          <w:szCs w:val="24"/>
        </w:rPr>
        <w:t xml:space="preserve">, </w:t>
      </w:r>
      <w:r w:rsidR="00EB56C2" w:rsidRPr="009B5714">
        <w:rPr>
          <w:rFonts w:ascii="Times New Roman" w:eastAsia="Times New Roman" w:hAnsi="Times New Roman"/>
          <w:sz w:val="24"/>
          <w:szCs w:val="24"/>
        </w:rPr>
        <w:t xml:space="preserve">teisės aktų nustatyta tvarka </w:t>
      </w:r>
      <w:r w:rsidR="3EC9388E" w:rsidRPr="009B5714">
        <w:rPr>
          <w:rFonts w:ascii="Times New Roman" w:eastAsia="Times New Roman" w:hAnsi="Times New Roman"/>
          <w:sz w:val="24"/>
          <w:szCs w:val="24"/>
        </w:rPr>
        <w:t xml:space="preserve">gauti ir </w:t>
      </w:r>
      <w:r w:rsidR="00EB56C2">
        <w:rPr>
          <w:rFonts w:ascii="Times New Roman" w:eastAsia="Times New Roman" w:hAnsi="Times New Roman"/>
          <w:sz w:val="24"/>
          <w:szCs w:val="24"/>
        </w:rPr>
        <w:t xml:space="preserve">Užsakovui nedelsiant </w:t>
      </w:r>
      <w:r w:rsidR="00380964" w:rsidRPr="0040555B">
        <w:rPr>
          <w:rFonts w:ascii="Times New Roman" w:eastAsiaTheme="minorHAnsi" w:hAnsi="Times New Roman"/>
          <w:sz w:val="24"/>
          <w:szCs w:val="24"/>
        </w:rPr>
        <w:t>pateikti informaciją apie išduotą specialiosios žvejybos leidimą, nurodant jo numerį ir išdavimo datą</w:t>
      </w:r>
      <w:r w:rsidR="00EB56C2">
        <w:rPr>
          <w:rFonts w:ascii="Times New Roman" w:eastAsia="Times New Roman" w:hAnsi="Times New Roman"/>
          <w:sz w:val="24"/>
          <w:szCs w:val="24"/>
        </w:rPr>
        <w:t>. Leidimas turės galioti visą Paslaugų teikimo la</w:t>
      </w:r>
      <w:r w:rsidR="007441B4">
        <w:rPr>
          <w:rFonts w:ascii="Times New Roman" w:eastAsia="Times New Roman" w:hAnsi="Times New Roman"/>
          <w:sz w:val="24"/>
          <w:szCs w:val="24"/>
        </w:rPr>
        <w:t>i</w:t>
      </w:r>
      <w:r w:rsidR="00EB56C2">
        <w:rPr>
          <w:rFonts w:ascii="Times New Roman" w:eastAsia="Times New Roman" w:hAnsi="Times New Roman"/>
          <w:sz w:val="24"/>
          <w:szCs w:val="24"/>
        </w:rPr>
        <w:t>kotarpį.</w:t>
      </w:r>
    </w:p>
    <w:p w14:paraId="77F0B8F8" w14:textId="164CF3F2" w:rsidR="00B26749" w:rsidRDefault="00B26749" w:rsidP="003D6AB2">
      <w:pPr>
        <w:shd w:val="clear" w:color="auto" w:fill="FFFFFF"/>
        <w:tabs>
          <w:tab w:val="left" w:pos="750"/>
          <w:tab w:val="left" w:pos="1470"/>
          <w:tab w:val="left" w:pos="2190"/>
          <w:tab w:val="left" w:pos="3342"/>
        </w:tabs>
        <w:suppressAutoHyphens/>
        <w:spacing w:after="0" w:line="240" w:lineRule="auto"/>
        <w:ind w:right="-82" w:firstLine="567"/>
        <w:contextualSpacing/>
        <w:jc w:val="both"/>
        <w:rPr>
          <w:rFonts w:ascii="Times New Roman" w:eastAsia="Lucida Sans Unicode" w:hAnsi="Times New Roman" w:cs="Times New Roman"/>
          <w:bCs/>
          <w:kern w:val="2"/>
          <w:sz w:val="24"/>
          <w:szCs w:val="24"/>
          <w:lang w:eastAsia="en-US"/>
        </w:rPr>
      </w:pPr>
    </w:p>
    <w:p w14:paraId="2DC73F8A" w14:textId="064FD161" w:rsidR="00E52F65" w:rsidRDefault="005B5E2B" w:rsidP="009B5714">
      <w:pPr>
        <w:widowControl w:val="0"/>
        <w:suppressAutoHyphens/>
        <w:autoSpaceDE w:val="0"/>
        <w:autoSpaceDN w:val="0"/>
        <w:adjustRightInd w:val="0"/>
        <w:spacing w:after="0"/>
        <w:ind w:firstLine="567"/>
        <w:jc w:val="center"/>
        <w:rPr>
          <w:rFonts w:ascii="Times New Roman" w:eastAsia="Lucida Sans Unicode" w:hAnsi="Times New Roman" w:cs="Times New Roman"/>
          <w:b/>
          <w:kern w:val="1"/>
          <w:sz w:val="24"/>
          <w:szCs w:val="24"/>
          <w:lang w:eastAsia="en-US"/>
        </w:rPr>
      </w:pPr>
      <w:r>
        <w:rPr>
          <w:rFonts w:ascii="Times New Roman" w:hAnsi="Times New Roman" w:cs="Times New Roman"/>
          <w:b/>
          <w:bCs/>
          <w:sz w:val="24"/>
          <w:szCs w:val="24"/>
        </w:rPr>
        <w:t xml:space="preserve">3. </w:t>
      </w:r>
      <w:r w:rsidR="008D7AB1" w:rsidRPr="001D4735">
        <w:rPr>
          <w:rFonts w:ascii="Times New Roman" w:hAnsi="Times New Roman" w:cs="Times New Roman"/>
          <w:b/>
          <w:bCs/>
          <w:sz w:val="24"/>
          <w:szCs w:val="24"/>
        </w:rPr>
        <w:t>ATASKAITŲ</w:t>
      </w:r>
      <w:r w:rsidR="008D7AB1">
        <w:rPr>
          <w:rFonts w:ascii="Times New Roman" w:hAnsi="Times New Roman" w:cs="Times New Roman"/>
          <w:b/>
          <w:bCs/>
          <w:sz w:val="24"/>
          <w:szCs w:val="24"/>
        </w:rPr>
        <w:t xml:space="preserve"> TEIKIMO REIKALAVIMAI IR TERMINAI</w:t>
      </w:r>
      <w:bookmarkStart w:id="3" w:name="_Hlk60845147"/>
    </w:p>
    <w:p w14:paraId="3A18668E" w14:textId="77777777" w:rsidR="00E52F65" w:rsidRPr="00B74A59" w:rsidRDefault="00E52F65" w:rsidP="007E234E">
      <w:pPr>
        <w:widowControl w:val="0"/>
        <w:suppressAutoHyphens/>
        <w:autoSpaceDE w:val="0"/>
        <w:autoSpaceDN w:val="0"/>
        <w:adjustRightInd w:val="0"/>
        <w:spacing w:after="0"/>
        <w:ind w:firstLine="567"/>
        <w:jc w:val="both"/>
        <w:rPr>
          <w:rFonts w:ascii="Times New Roman" w:eastAsia="Lucida Sans Unicode" w:hAnsi="Times New Roman" w:cs="Times New Roman"/>
          <w:b/>
          <w:kern w:val="1"/>
          <w:sz w:val="24"/>
          <w:szCs w:val="24"/>
          <w:lang w:eastAsia="en-US"/>
        </w:rPr>
      </w:pPr>
    </w:p>
    <w:bookmarkEnd w:id="3"/>
    <w:p w14:paraId="2B71DB94" w14:textId="5B5B004D" w:rsidR="00745900"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3.1. </w:t>
      </w:r>
      <w:r w:rsidR="00745900">
        <w:rPr>
          <w:rFonts w:ascii="Times New Roman" w:eastAsia="Lucida Sans Unicode" w:hAnsi="Times New Roman" w:cs="Times New Roman"/>
          <w:sz w:val="24"/>
          <w:szCs w:val="24"/>
          <w:lang w:eastAsia="ar-SA"/>
        </w:rPr>
        <w:t>Tiekėjas, atlikęs 2.1 – 2.3 punktuose ir jų papunkčiuose nurodytus tyrimus bei veik</w:t>
      </w:r>
      <w:r w:rsidR="00715D83">
        <w:rPr>
          <w:rFonts w:ascii="Times New Roman" w:eastAsia="Lucida Sans Unicode" w:hAnsi="Times New Roman" w:cs="Times New Roman"/>
          <w:sz w:val="24"/>
          <w:szCs w:val="24"/>
          <w:lang w:eastAsia="ar-SA"/>
        </w:rPr>
        <w:t>l</w:t>
      </w:r>
      <w:r w:rsidR="00745900">
        <w:rPr>
          <w:rFonts w:ascii="Times New Roman" w:eastAsia="Lucida Sans Unicode" w:hAnsi="Times New Roman" w:cs="Times New Roman"/>
          <w:sz w:val="24"/>
          <w:szCs w:val="24"/>
          <w:lang w:eastAsia="ar-SA"/>
        </w:rPr>
        <w:t xml:space="preserve">as, vadovaudamasis jų metu surinktais </w:t>
      </w:r>
      <w:r w:rsidR="00163D8E">
        <w:rPr>
          <w:rFonts w:ascii="Times New Roman" w:eastAsia="Lucida Sans Unicode" w:hAnsi="Times New Roman" w:cs="Times New Roman"/>
          <w:sz w:val="24"/>
          <w:szCs w:val="24"/>
          <w:lang w:eastAsia="ar-SA"/>
        </w:rPr>
        <w:t xml:space="preserve">duomenimis bei rezultatais, </w:t>
      </w:r>
      <w:r w:rsidR="00163D8E" w:rsidRPr="0079699B">
        <w:rPr>
          <w:rFonts w:ascii="Times New Roman" w:eastAsia="Lucida Sans Unicode" w:hAnsi="Times New Roman" w:cs="Times New Roman"/>
          <w:sz w:val="24"/>
          <w:szCs w:val="24"/>
          <w:lang w:eastAsia="ar-SA"/>
        </w:rPr>
        <w:t>privalo parengti ir Užsakovui pateikti</w:t>
      </w:r>
      <w:r w:rsidRPr="0079699B">
        <w:rPr>
          <w:rFonts w:ascii="Times New Roman" w:eastAsia="Lucida Sans Unicode" w:hAnsi="Times New Roman" w:cs="Times New Roman"/>
          <w:sz w:val="24"/>
          <w:szCs w:val="24"/>
          <w:lang w:eastAsia="ar-SA"/>
        </w:rPr>
        <w:t xml:space="preserve"> </w:t>
      </w:r>
      <w:r w:rsidRPr="00364DFD">
        <w:rPr>
          <w:rFonts w:ascii="Times New Roman" w:eastAsia="Lucida Sans Unicode" w:hAnsi="Times New Roman" w:cs="Times New Roman"/>
          <w:kern w:val="2"/>
          <w:sz w:val="24"/>
          <w:szCs w:val="24"/>
          <w:lang w:eastAsia="en-US"/>
        </w:rPr>
        <w:t xml:space="preserve">upių ir </w:t>
      </w:r>
      <w:r w:rsidRPr="00364DFD">
        <w:rPr>
          <w:rFonts w:ascii="Times New Roman" w:eastAsia="Times New Roman" w:hAnsi="Times New Roman" w:cs="Times New Roman"/>
          <w:sz w:val="24"/>
          <w:szCs w:val="24"/>
          <w:lang w:eastAsia="zh-CN"/>
        </w:rPr>
        <w:t>ežerų / tvenkinių</w:t>
      </w:r>
      <w:r w:rsidRPr="00364DFD">
        <w:rPr>
          <w:rFonts w:ascii="Times New Roman" w:eastAsia="Times New Roman" w:hAnsi="Times New Roman" w:cs="Times New Roman"/>
          <w:sz w:val="24"/>
          <w:szCs w:val="24"/>
          <w:lang w:eastAsia="en-US"/>
        </w:rPr>
        <w:t xml:space="preserve"> ichtiofaunos ir </w:t>
      </w:r>
      <w:r w:rsidRPr="00364DFD">
        <w:rPr>
          <w:rFonts w:ascii="Times New Roman" w:eastAsia="Times New Roman" w:hAnsi="Times New Roman" w:cs="Times New Roman"/>
          <w:sz w:val="24"/>
          <w:szCs w:val="24"/>
          <w:lang w:eastAsia="zh-CN"/>
        </w:rPr>
        <w:t>hidromorfologinių sąlygų</w:t>
      </w:r>
      <w:r w:rsidR="00163D8E" w:rsidRPr="0079699B">
        <w:rPr>
          <w:rFonts w:ascii="Times New Roman" w:eastAsia="Lucida Sans Unicode" w:hAnsi="Times New Roman" w:cs="Times New Roman"/>
          <w:sz w:val="24"/>
          <w:szCs w:val="24"/>
          <w:lang w:eastAsia="ar-SA"/>
        </w:rPr>
        <w:t xml:space="preserve"> ataskaitas už 2025, 2026 ir 2027 metus</w:t>
      </w:r>
      <w:r w:rsidRPr="0079699B">
        <w:rPr>
          <w:rFonts w:ascii="Times New Roman" w:eastAsia="Lucida Sans Unicode" w:hAnsi="Times New Roman" w:cs="Times New Roman"/>
          <w:sz w:val="24"/>
          <w:szCs w:val="24"/>
          <w:lang w:eastAsia="ar-SA"/>
        </w:rPr>
        <w:t>:</w:t>
      </w:r>
    </w:p>
    <w:p w14:paraId="5E97D6E5" w14:textId="5966205C" w:rsidR="00EB2434"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79699B">
        <w:rPr>
          <w:rFonts w:ascii="Times New Roman" w:eastAsia="Lucida Sans Unicode" w:hAnsi="Times New Roman" w:cs="Times New Roman"/>
          <w:sz w:val="24"/>
          <w:szCs w:val="24"/>
          <w:lang w:eastAsia="ar-SA"/>
        </w:rPr>
        <w:t xml:space="preserve">3.1.1.  </w:t>
      </w:r>
      <w:r w:rsidRPr="0079699B">
        <w:rPr>
          <w:rFonts w:ascii="Times New Roman" w:eastAsia="Lucida Sans Unicode" w:hAnsi="Times New Roman" w:cs="Times New Roman"/>
          <w:b/>
          <w:bCs/>
          <w:sz w:val="24"/>
          <w:szCs w:val="24"/>
          <w:lang w:eastAsia="ar-SA"/>
        </w:rPr>
        <w:t>iki 2026.02.27</w:t>
      </w:r>
      <w:r w:rsidRPr="0079699B">
        <w:rPr>
          <w:rFonts w:ascii="Times New Roman" w:eastAsia="Lucida Sans Unicode" w:hAnsi="Times New Roman" w:cs="Times New Roman"/>
          <w:sz w:val="24"/>
          <w:szCs w:val="24"/>
          <w:lang w:eastAsia="ar-SA"/>
        </w:rPr>
        <w:t xml:space="preserve"> </w:t>
      </w:r>
      <w:r w:rsidRPr="0079699B">
        <w:rPr>
          <w:rFonts w:ascii="Times New Roman" w:eastAsia="Lucida Sans Unicode" w:hAnsi="Times New Roman" w:cs="Times New Roman"/>
          <w:b/>
          <w:bCs/>
          <w:sz w:val="24"/>
          <w:szCs w:val="24"/>
          <w:u w:val="single"/>
          <w:lang w:eastAsia="ar-SA"/>
        </w:rPr>
        <w:t>tarpinę ataskaitą</w:t>
      </w:r>
      <w:r w:rsidRPr="0079699B">
        <w:rPr>
          <w:rFonts w:ascii="Times New Roman" w:eastAsia="Lucida Sans Unicode" w:hAnsi="Times New Roman" w:cs="Times New Roman"/>
          <w:sz w:val="24"/>
          <w:szCs w:val="24"/>
          <w:lang w:eastAsia="ar-SA"/>
        </w:rPr>
        <w:t xml:space="preserve"> už 2025 metais atliktus tyrimus bei gautus rezultatus;</w:t>
      </w:r>
    </w:p>
    <w:p w14:paraId="56D67E30" w14:textId="3065A366" w:rsidR="00EB2434" w:rsidRPr="0079699B" w:rsidRDefault="00EB2434" w:rsidP="00EB2434">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79699B">
        <w:rPr>
          <w:rFonts w:ascii="Times New Roman" w:eastAsia="Lucida Sans Unicode" w:hAnsi="Times New Roman" w:cs="Times New Roman"/>
          <w:sz w:val="24"/>
          <w:szCs w:val="24"/>
          <w:lang w:eastAsia="ar-SA"/>
        </w:rPr>
        <w:t xml:space="preserve">3.1.2.  </w:t>
      </w:r>
      <w:r w:rsidRPr="0079699B">
        <w:rPr>
          <w:rFonts w:ascii="Times New Roman" w:eastAsia="Lucida Sans Unicode" w:hAnsi="Times New Roman" w:cs="Times New Roman"/>
          <w:b/>
          <w:bCs/>
          <w:sz w:val="24"/>
          <w:szCs w:val="24"/>
          <w:lang w:eastAsia="ar-SA"/>
        </w:rPr>
        <w:t>iki 2027.03.</w:t>
      </w:r>
      <w:r w:rsidR="00424400">
        <w:rPr>
          <w:rFonts w:ascii="Times New Roman" w:eastAsia="Lucida Sans Unicode" w:hAnsi="Times New Roman" w:cs="Times New Roman"/>
          <w:b/>
          <w:bCs/>
          <w:sz w:val="24"/>
          <w:szCs w:val="24"/>
          <w:lang w:eastAsia="ar-SA"/>
        </w:rPr>
        <w:t>31</w:t>
      </w:r>
      <w:r w:rsidR="00424400" w:rsidRPr="0079699B">
        <w:rPr>
          <w:rFonts w:ascii="Times New Roman" w:eastAsia="Lucida Sans Unicode" w:hAnsi="Times New Roman" w:cs="Times New Roman"/>
          <w:sz w:val="24"/>
          <w:szCs w:val="24"/>
          <w:lang w:eastAsia="ar-SA"/>
        </w:rPr>
        <w:t xml:space="preserve"> </w:t>
      </w:r>
      <w:r w:rsidRPr="0079699B">
        <w:rPr>
          <w:rFonts w:ascii="Times New Roman" w:eastAsia="Lucida Sans Unicode" w:hAnsi="Times New Roman" w:cs="Times New Roman"/>
          <w:b/>
          <w:bCs/>
          <w:sz w:val="24"/>
          <w:szCs w:val="24"/>
          <w:u w:val="single"/>
          <w:lang w:eastAsia="ar-SA"/>
        </w:rPr>
        <w:t>tarpinę ataskaitą</w:t>
      </w:r>
      <w:r w:rsidRPr="0079699B">
        <w:rPr>
          <w:rFonts w:ascii="Times New Roman" w:eastAsia="Lucida Sans Unicode" w:hAnsi="Times New Roman" w:cs="Times New Roman"/>
          <w:sz w:val="24"/>
          <w:szCs w:val="24"/>
          <w:lang w:eastAsia="ar-SA"/>
        </w:rPr>
        <w:t xml:space="preserve"> už 2026 metais atliktus tyrimus bei gautus rezultatus;</w:t>
      </w:r>
    </w:p>
    <w:p w14:paraId="1AB8CD5F" w14:textId="7F20C6B5" w:rsidR="00EB2434"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79699B">
        <w:rPr>
          <w:rFonts w:ascii="Times New Roman" w:eastAsia="Lucida Sans Unicode" w:hAnsi="Times New Roman" w:cs="Times New Roman"/>
          <w:sz w:val="24"/>
          <w:szCs w:val="24"/>
          <w:lang w:eastAsia="ar-SA"/>
        </w:rPr>
        <w:t xml:space="preserve">3.1.3.  </w:t>
      </w:r>
      <w:r w:rsidRPr="0079699B">
        <w:rPr>
          <w:rFonts w:ascii="Times New Roman" w:eastAsia="Lucida Sans Unicode" w:hAnsi="Times New Roman" w:cs="Times New Roman"/>
          <w:b/>
          <w:bCs/>
          <w:sz w:val="24"/>
          <w:szCs w:val="24"/>
          <w:lang w:eastAsia="ar-SA"/>
        </w:rPr>
        <w:t xml:space="preserve">iki 2028.02.29 </w:t>
      </w:r>
      <w:r w:rsidR="00715D83" w:rsidRPr="0079699B">
        <w:rPr>
          <w:rFonts w:ascii="Times New Roman" w:eastAsia="Lucida Sans Unicode" w:hAnsi="Times New Roman" w:cs="Times New Roman"/>
          <w:b/>
          <w:bCs/>
          <w:sz w:val="24"/>
          <w:szCs w:val="24"/>
          <w:u w:val="single"/>
          <w:lang w:eastAsia="ar-SA"/>
        </w:rPr>
        <w:t>galutinę</w:t>
      </w:r>
      <w:r w:rsidRPr="0079699B">
        <w:rPr>
          <w:rFonts w:ascii="Times New Roman" w:eastAsia="Lucida Sans Unicode" w:hAnsi="Times New Roman" w:cs="Times New Roman"/>
          <w:b/>
          <w:bCs/>
          <w:sz w:val="24"/>
          <w:szCs w:val="24"/>
          <w:u w:val="single"/>
          <w:lang w:eastAsia="ar-SA"/>
        </w:rPr>
        <w:t xml:space="preserve"> ataska</w:t>
      </w:r>
      <w:r w:rsidR="00CC435E" w:rsidRPr="0079699B">
        <w:rPr>
          <w:rFonts w:ascii="Times New Roman" w:eastAsia="Lucida Sans Unicode" w:hAnsi="Times New Roman" w:cs="Times New Roman"/>
          <w:b/>
          <w:bCs/>
          <w:sz w:val="24"/>
          <w:szCs w:val="24"/>
          <w:u w:val="single"/>
          <w:lang w:eastAsia="ar-SA"/>
        </w:rPr>
        <w:t>i</w:t>
      </w:r>
      <w:r w:rsidRPr="0079699B">
        <w:rPr>
          <w:rFonts w:ascii="Times New Roman" w:eastAsia="Lucida Sans Unicode" w:hAnsi="Times New Roman" w:cs="Times New Roman"/>
          <w:b/>
          <w:bCs/>
          <w:sz w:val="24"/>
          <w:szCs w:val="24"/>
          <w:u w:val="single"/>
          <w:lang w:eastAsia="ar-SA"/>
        </w:rPr>
        <w:t>tą</w:t>
      </w:r>
      <w:r w:rsidRPr="0079699B">
        <w:rPr>
          <w:rFonts w:ascii="Times New Roman" w:eastAsia="Lucida Sans Unicode" w:hAnsi="Times New Roman" w:cs="Times New Roman"/>
          <w:sz w:val="24"/>
          <w:szCs w:val="24"/>
          <w:lang w:eastAsia="ar-SA"/>
        </w:rPr>
        <w:t xml:space="preserve"> už 202</w:t>
      </w:r>
      <w:r w:rsidR="00715D83" w:rsidRPr="0079699B">
        <w:rPr>
          <w:rFonts w:ascii="Times New Roman" w:eastAsia="Lucida Sans Unicode" w:hAnsi="Times New Roman" w:cs="Times New Roman"/>
          <w:sz w:val="24"/>
          <w:szCs w:val="24"/>
          <w:lang w:eastAsia="ar-SA"/>
        </w:rPr>
        <w:t>5</w:t>
      </w:r>
      <w:r w:rsidR="0020340A">
        <w:rPr>
          <w:rFonts w:ascii="Times New Roman" w:eastAsia="Lucida Sans Unicode" w:hAnsi="Times New Roman" w:cs="Times New Roman"/>
          <w:kern w:val="2"/>
          <w:sz w:val="24"/>
          <w:szCs w:val="24"/>
          <w:lang w:eastAsia="en-US"/>
        </w:rPr>
        <w:t>–</w:t>
      </w:r>
      <w:r w:rsidR="00715D83" w:rsidRPr="0079699B">
        <w:rPr>
          <w:rFonts w:ascii="Times New Roman" w:eastAsia="Lucida Sans Unicode" w:hAnsi="Times New Roman" w:cs="Times New Roman"/>
          <w:sz w:val="24"/>
          <w:szCs w:val="24"/>
          <w:lang w:eastAsia="ar-SA"/>
        </w:rPr>
        <w:t>2027</w:t>
      </w:r>
      <w:r w:rsidRPr="0079699B">
        <w:rPr>
          <w:rFonts w:ascii="Times New Roman" w:eastAsia="Lucida Sans Unicode" w:hAnsi="Times New Roman" w:cs="Times New Roman"/>
          <w:sz w:val="24"/>
          <w:szCs w:val="24"/>
          <w:lang w:eastAsia="ar-SA"/>
        </w:rPr>
        <w:t xml:space="preserve"> metais atliktus tyrimus bei gautus rezultatus</w:t>
      </w:r>
      <w:r w:rsidR="00715D83" w:rsidRPr="0079699B">
        <w:rPr>
          <w:rFonts w:ascii="Times New Roman" w:eastAsia="Lucida Sans Unicode" w:hAnsi="Times New Roman" w:cs="Times New Roman"/>
          <w:sz w:val="24"/>
          <w:szCs w:val="24"/>
          <w:lang w:eastAsia="ar-SA"/>
        </w:rPr>
        <w:t>.</w:t>
      </w:r>
    </w:p>
    <w:p w14:paraId="687B5E2B" w14:textId="12BF8E07" w:rsidR="00715D83" w:rsidRDefault="00715D83"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79699B">
        <w:rPr>
          <w:rFonts w:ascii="Times New Roman" w:eastAsia="Lucida Sans Unicode" w:hAnsi="Times New Roman" w:cs="Times New Roman"/>
          <w:sz w:val="24"/>
          <w:szCs w:val="24"/>
          <w:lang w:eastAsia="ar-SA"/>
        </w:rPr>
        <w:t xml:space="preserve">3.2. Visose ataskaitose turi būti </w:t>
      </w:r>
      <w:r w:rsidRPr="00364DFD">
        <w:rPr>
          <w:rFonts w:ascii="Times New Roman" w:eastAsia="Lucida Sans Unicode" w:hAnsi="Times New Roman" w:cs="Times New Roman"/>
          <w:sz w:val="24"/>
          <w:szCs w:val="24"/>
          <w:lang w:eastAsia="ar-SA"/>
        </w:rPr>
        <w:t>šios pagrindinės dalys ir informacija:</w:t>
      </w:r>
    </w:p>
    <w:p w14:paraId="080DFDF8" w14:textId="19818293" w:rsidR="00715D83" w:rsidRDefault="00715D83"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3.2.1. </w:t>
      </w:r>
      <w:r w:rsidRPr="00364DFD">
        <w:rPr>
          <w:rFonts w:ascii="Times New Roman" w:eastAsia="Lucida Sans Unicode" w:hAnsi="Times New Roman" w:cs="Times New Roman"/>
          <w:sz w:val="24"/>
          <w:szCs w:val="24"/>
          <w:lang w:eastAsia="ar-SA"/>
        </w:rPr>
        <w:t>Įvadas</w:t>
      </w:r>
      <w:r>
        <w:rPr>
          <w:rFonts w:ascii="Times New Roman" w:eastAsia="Lucida Sans Unicode" w:hAnsi="Times New Roman" w:cs="Times New Roman"/>
          <w:sz w:val="24"/>
          <w:szCs w:val="24"/>
          <w:lang w:eastAsia="ar-SA"/>
        </w:rPr>
        <w:t>;</w:t>
      </w:r>
    </w:p>
    <w:p w14:paraId="08B8B603" w14:textId="431626EF" w:rsidR="00715D83" w:rsidRDefault="00715D83"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3.2.2. </w:t>
      </w:r>
      <w:r w:rsidRPr="00364DFD">
        <w:rPr>
          <w:rFonts w:ascii="Times New Roman" w:eastAsia="Lucida Sans Unicode" w:hAnsi="Times New Roman" w:cs="Times New Roman"/>
          <w:sz w:val="24"/>
          <w:szCs w:val="24"/>
          <w:lang w:eastAsia="ar-SA"/>
        </w:rPr>
        <w:t xml:space="preserve">Tyrimų objektas ir metodai. Šioje dalyje aprašomas tyrimų objektas ir </w:t>
      </w:r>
      <w:r>
        <w:rPr>
          <w:rFonts w:ascii="Times New Roman" w:eastAsia="Lucida Sans Unicode" w:hAnsi="Times New Roman" w:cs="Times New Roman"/>
          <w:sz w:val="24"/>
          <w:szCs w:val="24"/>
          <w:lang w:eastAsia="ar-SA"/>
        </w:rPr>
        <w:t>pateikiamos</w:t>
      </w:r>
      <w:r w:rsidRPr="00364DFD">
        <w:rPr>
          <w:rFonts w:ascii="Times New Roman" w:eastAsia="Lucida Sans Unicode" w:hAnsi="Times New Roman" w:cs="Times New Roman"/>
          <w:sz w:val="24"/>
          <w:szCs w:val="24"/>
          <w:lang w:eastAsia="ar-SA"/>
        </w:rPr>
        <w:t xml:space="preserve"> nuorodos į teisės aktus, kuriuose išdėstyta tyrimų vykdymo ir ataskaitoje pateikiamų rodiklių apskaičiavimo tvarka ar metodika</w:t>
      </w:r>
      <w:r w:rsidR="00123B8E">
        <w:rPr>
          <w:rFonts w:ascii="Times New Roman" w:eastAsia="Lucida Sans Unicode" w:hAnsi="Times New Roman" w:cs="Times New Roman"/>
          <w:sz w:val="24"/>
          <w:szCs w:val="24"/>
          <w:lang w:eastAsia="ar-SA"/>
        </w:rPr>
        <w:t>;</w:t>
      </w:r>
    </w:p>
    <w:p w14:paraId="0DAB2C1A" w14:textId="0C23B175" w:rsidR="00123B8E" w:rsidRDefault="00123B8E" w:rsidP="00123B8E">
      <w:pPr>
        <w:widowControl w:val="0"/>
        <w:tabs>
          <w:tab w:val="left" w:pos="1134"/>
        </w:tabs>
        <w:suppressAutoHyphens/>
        <w:spacing w:after="0" w:line="240" w:lineRule="auto"/>
        <w:ind w:firstLine="567"/>
        <w:jc w:val="both"/>
        <w:rPr>
          <w:rFonts w:ascii="Times New Roman" w:eastAsia="Times New Roman" w:hAnsi="Times New Roman" w:cs="Times New Roman"/>
          <w:sz w:val="24"/>
          <w:szCs w:val="24"/>
          <w:lang w:eastAsia="ar-SA"/>
        </w:rPr>
      </w:pPr>
      <w:r>
        <w:rPr>
          <w:rFonts w:ascii="Times New Roman" w:eastAsia="Lucida Sans Unicode" w:hAnsi="Times New Roman" w:cs="Times New Roman"/>
          <w:sz w:val="24"/>
          <w:szCs w:val="24"/>
          <w:lang w:eastAsia="ar-SA"/>
        </w:rPr>
        <w:t xml:space="preserve">3.2.3. </w:t>
      </w:r>
      <w:r w:rsidRPr="02F396B7">
        <w:rPr>
          <w:rFonts w:ascii="Times New Roman" w:eastAsia="Lucida Sans Unicode" w:hAnsi="Times New Roman" w:cs="Times New Roman"/>
          <w:sz w:val="24"/>
          <w:szCs w:val="24"/>
          <w:lang w:eastAsia="ar-SA"/>
        </w:rPr>
        <w:t>Tyrimų duomenų analizė ir rezultatai. Pateikiama tyrimų metu gautų duomenų ir įvertinimų rezultatų analizė ir aprašymas</w:t>
      </w:r>
      <w:r>
        <w:rPr>
          <w:rFonts w:ascii="Times New Roman" w:eastAsia="Lucida Sans Unicode" w:hAnsi="Times New Roman" w:cs="Times New Roman"/>
          <w:sz w:val="24"/>
          <w:szCs w:val="24"/>
          <w:lang w:eastAsia="ar-SA"/>
        </w:rPr>
        <w:t>.</w:t>
      </w:r>
      <w:r w:rsidRPr="02F396B7">
        <w:rPr>
          <w:rFonts w:ascii="Times New Roman" w:eastAsia="Lucida Sans Unicode" w:hAnsi="Times New Roman" w:cs="Times New Roman"/>
          <w:sz w:val="24"/>
          <w:szCs w:val="24"/>
          <w:lang w:eastAsia="ar-SA"/>
        </w:rPr>
        <w:t xml:space="preserve"> Nurodomos priežastys </w:t>
      </w:r>
      <w:r w:rsidRPr="02F396B7">
        <w:rPr>
          <w:rFonts w:ascii="Times New Roman" w:eastAsia="Times New Roman" w:hAnsi="Times New Roman" w:cs="Times New Roman"/>
          <w:sz w:val="24"/>
          <w:szCs w:val="24"/>
          <w:lang w:eastAsia="ar-SA"/>
        </w:rPr>
        <w:t xml:space="preserve">dėl kurių galimai paviršinio vandens telkinio ekologinė būklė pagal </w:t>
      </w:r>
      <w:r w:rsidRPr="02F396B7">
        <w:rPr>
          <w:rFonts w:ascii="Times New Roman" w:eastAsia="Times New Roman" w:hAnsi="Times New Roman" w:cs="Times New Roman"/>
          <w:sz w:val="24"/>
          <w:szCs w:val="24"/>
          <w:lang w:eastAsia="zh-CN"/>
        </w:rPr>
        <w:t>ichtiofaunos taksonominę sudėtį, gausą ir amžiaus struktūrą</w:t>
      </w:r>
      <w:r w:rsidRPr="02F396B7">
        <w:rPr>
          <w:rFonts w:ascii="Times New Roman" w:eastAsia="Times New Roman" w:hAnsi="Times New Roman" w:cs="Times New Roman"/>
          <w:sz w:val="24"/>
          <w:szCs w:val="24"/>
          <w:lang w:eastAsia="ar-SA"/>
        </w:rPr>
        <w:t xml:space="preserve"> ir (arba) pagal </w:t>
      </w:r>
      <w:r w:rsidRPr="02F396B7">
        <w:rPr>
          <w:rFonts w:ascii="Times New Roman" w:eastAsia="Times New Roman" w:hAnsi="Times New Roman" w:cs="Times New Roman"/>
          <w:sz w:val="24"/>
          <w:szCs w:val="24"/>
          <w:lang w:eastAsia="zh-CN"/>
        </w:rPr>
        <w:t xml:space="preserve">hidromorfologinius kokybės elementus </w:t>
      </w:r>
      <w:r w:rsidRPr="02F396B7">
        <w:rPr>
          <w:rFonts w:ascii="Times New Roman" w:eastAsia="Times New Roman" w:hAnsi="Times New Roman" w:cs="Times New Roman"/>
          <w:sz w:val="24"/>
          <w:szCs w:val="24"/>
          <w:lang w:eastAsia="ar-SA"/>
        </w:rPr>
        <w:t>neatitinka geros ekologinės būklės reikalavimų</w:t>
      </w:r>
      <w:r>
        <w:rPr>
          <w:rFonts w:ascii="Times New Roman" w:eastAsia="Times New Roman" w:hAnsi="Times New Roman" w:cs="Times New Roman"/>
          <w:sz w:val="24"/>
          <w:szCs w:val="24"/>
          <w:lang w:eastAsia="ar-SA"/>
        </w:rPr>
        <w:t>;</w:t>
      </w:r>
    </w:p>
    <w:p w14:paraId="74FCFB13" w14:textId="54531CE5"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3.2.4. </w:t>
      </w:r>
      <w:r w:rsidRPr="00364DFD">
        <w:rPr>
          <w:rFonts w:ascii="Times New Roman" w:eastAsia="Lucida Sans Unicode" w:hAnsi="Times New Roman" w:cs="Times New Roman"/>
          <w:sz w:val="24"/>
          <w:szCs w:val="24"/>
          <w:lang w:eastAsia="ar-SA"/>
        </w:rPr>
        <w:t>Išvados ir rekomendacijos. Pateikiamos trumpos ir motyvuotos išvados, paremtos tyrimų ir įvertinimų rezultatais</w:t>
      </w:r>
      <w:r>
        <w:rPr>
          <w:rFonts w:ascii="Times New Roman" w:eastAsia="Lucida Sans Unicode" w:hAnsi="Times New Roman" w:cs="Times New Roman"/>
          <w:sz w:val="24"/>
          <w:szCs w:val="24"/>
          <w:lang w:eastAsia="ar-SA"/>
        </w:rPr>
        <w:t>;</w:t>
      </w:r>
    </w:p>
    <w:p w14:paraId="78A42B81" w14:textId="7F499369"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3.2.5. </w:t>
      </w:r>
      <w:r w:rsidRPr="02F396B7">
        <w:rPr>
          <w:rFonts w:ascii="Times New Roman" w:eastAsia="Lucida Sans Unicode" w:hAnsi="Times New Roman" w:cs="Times New Roman"/>
          <w:sz w:val="24"/>
          <w:szCs w:val="24"/>
          <w:lang w:eastAsia="ar-SA"/>
        </w:rPr>
        <w:t>Santrauka. Trumpa (iki</w:t>
      </w:r>
      <w:r>
        <w:rPr>
          <w:rFonts w:ascii="Times New Roman" w:eastAsia="Lucida Sans Unicode" w:hAnsi="Times New Roman" w:cs="Times New Roman"/>
          <w:sz w:val="24"/>
          <w:szCs w:val="24"/>
          <w:lang w:eastAsia="ar-SA"/>
        </w:rPr>
        <w:t xml:space="preserve"> </w:t>
      </w:r>
      <w:r w:rsidRPr="02F396B7">
        <w:rPr>
          <w:rFonts w:ascii="Times New Roman" w:eastAsia="Lucida Sans Unicode" w:hAnsi="Times New Roman" w:cs="Times New Roman"/>
          <w:sz w:val="24"/>
          <w:szCs w:val="24"/>
          <w:lang w:eastAsia="ar-SA"/>
        </w:rPr>
        <w:t xml:space="preserve">2 psl.) atliktų </w:t>
      </w:r>
      <w:r>
        <w:rPr>
          <w:rFonts w:ascii="Times New Roman" w:eastAsia="Lucida Sans Unicode" w:hAnsi="Times New Roman" w:cs="Times New Roman"/>
          <w:sz w:val="24"/>
          <w:szCs w:val="24"/>
          <w:lang w:eastAsia="ar-SA"/>
        </w:rPr>
        <w:t>P</w:t>
      </w:r>
      <w:r w:rsidRPr="02F396B7">
        <w:rPr>
          <w:rFonts w:ascii="Times New Roman" w:eastAsia="Lucida Sans Unicode" w:hAnsi="Times New Roman" w:cs="Times New Roman"/>
          <w:sz w:val="24"/>
          <w:szCs w:val="24"/>
          <w:lang w:eastAsia="ar-SA"/>
        </w:rPr>
        <w:t>aslaugų apžvalga</w:t>
      </w:r>
      <w:r>
        <w:rPr>
          <w:rFonts w:ascii="Times New Roman" w:eastAsia="Lucida Sans Unicode" w:hAnsi="Times New Roman" w:cs="Times New Roman"/>
          <w:sz w:val="24"/>
          <w:szCs w:val="24"/>
          <w:lang w:eastAsia="ar-SA"/>
        </w:rPr>
        <w:t>;</w:t>
      </w:r>
    </w:p>
    <w:p w14:paraId="4971F63A" w14:textId="467F149F"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3.2.6. </w:t>
      </w:r>
      <w:r w:rsidRPr="6205907E">
        <w:rPr>
          <w:rFonts w:ascii="Times New Roman" w:eastAsia="Lucida Sans Unicode" w:hAnsi="Times New Roman" w:cs="Times New Roman"/>
          <w:sz w:val="24"/>
          <w:szCs w:val="24"/>
          <w:lang w:eastAsia="ar-SA"/>
        </w:rPr>
        <w:t xml:space="preserve">Priedai. Pirminiai detalūs tyrimų duomenys, ir rodiklių įvertinimo duomenys turi būti </w:t>
      </w:r>
      <w:r w:rsidRPr="6205907E">
        <w:rPr>
          <w:rFonts w:ascii="Times New Roman" w:eastAsia="Calibri" w:hAnsi="Times New Roman" w:cs="Times New Roman"/>
          <w:sz w:val="24"/>
          <w:szCs w:val="24"/>
          <w:lang w:eastAsia="en-US"/>
        </w:rPr>
        <w:t xml:space="preserve">parengti elektronine skaičiuokle </w:t>
      </w:r>
      <w:r w:rsidRPr="6205907E">
        <w:rPr>
          <w:rFonts w:ascii="Times New Roman" w:eastAsia="Lucida Sans Unicode" w:hAnsi="Times New Roman" w:cs="Times New Roman"/>
          <w:sz w:val="24"/>
          <w:szCs w:val="24"/>
          <w:lang w:eastAsia="ar-SA"/>
        </w:rPr>
        <w:t>Microsoft</w:t>
      </w:r>
      <w:r w:rsidRPr="6205907E">
        <w:rPr>
          <w:rFonts w:ascii="Times New Roman" w:eastAsia="Calibri" w:hAnsi="Times New Roman" w:cs="Times New Roman"/>
          <w:sz w:val="24"/>
          <w:szCs w:val="24"/>
          <w:lang w:eastAsia="en-US"/>
        </w:rPr>
        <w:t xml:space="preserve"> Excel</w:t>
      </w:r>
      <w:r w:rsidRPr="6205907E">
        <w:rPr>
          <w:rFonts w:ascii="Times New Roman" w:eastAsia="Lucida Sans Unicode" w:hAnsi="Times New Roman" w:cs="Times New Roman"/>
          <w:sz w:val="24"/>
          <w:szCs w:val="24"/>
          <w:lang w:eastAsia="ar-SA"/>
        </w:rPr>
        <w:t xml:space="preserve"> su Užsakovu suderinta forma</w:t>
      </w:r>
      <w:r w:rsidR="00105D40">
        <w:rPr>
          <w:rFonts w:ascii="Times New Roman" w:eastAsia="Lucida Sans Unicode" w:hAnsi="Times New Roman" w:cs="Times New Roman"/>
          <w:sz w:val="24"/>
          <w:szCs w:val="24"/>
          <w:lang w:eastAsia="ar-SA"/>
        </w:rPr>
        <w:t>.</w:t>
      </w:r>
    </w:p>
    <w:p w14:paraId="5EEC7B8A" w14:textId="01D1C58F" w:rsidR="00123B8E" w:rsidRDefault="00123B8E"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Lucida Sans Unicode" w:hAnsi="Times New Roman" w:cs="Times New Roman"/>
          <w:sz w:val="24"/>
          <w:szCs w:val="24"/>
          <w:lang w:eastAsia="ar-SA"/>
        </w:rPr>
        <w:t xml:space="preserve">3.3. </w:t>
      </w:r>
      <w:r w:rsidR="007E7F46">
        <w:rPr>
          <w:rFonts w:ascii="Times New Roman" w:eastAsia="Lucida Sans Unicode" w:hAnsi="Times New Roman" w:cs="Times New Roman"/>
          <w:sz w:val="24"/>
          <w:szCs w:val="24"/>
          <w:lang w:eastAsia="ar-SA"/>
        </w:rPr>
        <w:t>Visos a</w:t>
      </w:r>
      <w:r>
        <w:rPr>
          <w:rFonts w:ascii="Times New Roman" w:eastAsia="Lucida Sans Unicode" w:hAnsi="Times New Roman" w:cs="Times New Roman"/>
          <w:sz w:val="24"/>
          <w:szCs w:val="24"/>
          <w:lang w:eastAsia="ar-SA"/>
        </w:rPr>
        <w:t xml:space="preserve">taskaitos turi būti parengtos </w:t>
      </w:r>
      <w:r w:rsidRPr="00364DFD">
        <w:rPr>
          <w:rFonts w:ascii="Times New Roman" w:eastAsia="Lucida Sans Unicode" w:hAnsi="Times New Roman" w:cs="Times New Roman"/>
          <w:kern w:val="2"/>
          <w:sz w:val="24"/>
          <w:szCs w:val="24"/>
          <w:lang w:eastAsia="en-US"/>
        </w:rPr>
        <w:t>lietuvių kalba</w:t>
      </w:r>
      <w:r>
        <w:rPr>
          <w:rFonts w:ascii="Times New Roman" w:eastAsia="Lucida Sans Unicode" w:hAnsi="Times New Roman" w:cs="Times New Roman"/>
          <w:kern w:val="2"/>
          <w:sz w:val="24"/>
          <w:szCs w:val="24"/>
          <w:lang w:eastAsia="en-US"/>
        </w:rPr>
        <w:t xml:space="preserve">, </w:t>
      </w:r>
      <w:r w:rsidRPr="6205907E">
        <w:rPr>
          <w:rFonts w:ascii="Times New Roman" w:eastAsia="Calibri" w:hAnsi="Times New Roman" w:cs="Times New Roman"/>
          <w:sz w:val="24"/>
          <w:szCs w:val="24"/>
          <w:lang w:eastAsia="en-US"/>
        </w:rPr>
        <w:t>įrašytos MS Word formatu</w:t>
      </w:r>
      <w:r>
        <w:rPr>
          <w:rFonts w:ascii="Times New Roman" w:eastAsia="Lucida Sans Unicode" w:hAnsi="Times New Roman" w:cs="Times New Roman"/>
          <w:kern w:val="2"/>
          <w:sz w:val="24"/>
          <w:szCs w:val="24"/>
          <w:lang w:eastAsia="en-US"/>
        </w:rPr>
        <w:t xml:space="preserve"> ir </w:t>
      </w:r>
      <w:r w:rsidRPr="6205907E">
        <w:rPr>
          <w:rFonts w:ascii="Times New Roman" w:eastAsia="Calibri" w:hAnsi="Times New Roman" w:cs="Times New Roman"/>
          <w:sz w:val="24"/>
          <w:szCs w:val="24"/>
          <w:lang w:eastAsia="en-US"/>
        </w:rPr>
        <w:t>pateiktos skaitmeninė</w:t>
      </w:r>
      <w:r>
        <w:rPr>
          <w:rFonts w:ascii="Times New Roman" w:eastAsia="Calibri" w:hAnsi="Times New Roman" w:cs="Times New Roman"/>
          <w:sz w:val="24"/>
          <w:szCs w:val="24"/>
          <w:lang w:eastAsia="en-US"/>
        </w:rPr>
        <w:t>s</w:t>
      </w:r>
      <w:r w:rsidRPr="6205907E">
        <w:rPr>
          <w:rFonts w:ascii="Times New Roman" w:eastAsia="Calibri" w:hAnsi="Times New Roman" w:cs="Times New Roman"/>
          <w:sz w:val="24"/>
          <w:szCs w:val="24"/>
          <w:lang w:eastAsia="en-US"/>
        </w:rPr>
        <w:t>e laikmeno</w:t>
      </w:r>
      <w:r>
        <w:rPr>
          <w:rFonts w:ascii="Times New Roman" w:eastAsia="Calibri" w:hAnsi="Times New Roman" w:cs="Times New Roman"/>
          <w:sz w:val="24"/>
          <w:szCs w:val="24"/>
          <w:lang w:eastAsia="en-US"/>
        </w:rPr>
        <w:t>s</w:t>
      </w:r>
      <w:r w:rsidRPr="6205907E">
        <w:rPr>
          <w:rFonts w:ascii="Times New Roman" w:eastAsia="Calibri" w:hAnsi="Times New Roman" w:cs="Times New Roman"/>
          <w:sz w:val="24"/>
          <w:szCs w:val="24"/>
          <w:lang w:eastAsia="en-US"/>
        </w:rPr>
        <w:t>e</w:t>
      </w:r>
      <w:r w:rsidR="007E7F46">
        <w:rPr>
          <w:rFonts w:ascii="Times New Roman" w:eastAsia="Calibri" w:hAnsi="Times New Roman" w:cs="Times New Roman"/>
          <w:sz w:val="24"/>
          <w:szCs w:val="24"/>
          <w:lang w:eastAsia="en-US"/>
        </w:rPr>
        <w:t xml:space="preserve"> iki 3.1.1 – 3.1.3 papunkčiuose nurodytų datų</w:t>
      </w:r>
      <w:r w:rsidR="00105D40">
        <w:rPr>
          <w:rFonts w:ascii="Times New Roman" w:eastAsia="Calibri" w:hAnsi="Times New Roman" w:cs="Times New Roman"/>
          <w:sz w:val="24"/>
          <w:szCs w:val="24"/>
          <w:lang w:eastAsia="en-US"/>
        </w:rPr>
        <w:t>.</w:t>
      </w:r>
    </w:p>
    <w:p w14:paraId="01ACB431" w14:textId="7B1F44F0" w:rsidR="00123B8E" w:rsidRDefault="00123B8E" w:rsidP="00123B8E">
      <w:pPr>
        <w:widowControl w:val="0"/>
        <w:tabs>
          <w:tab w:val="left" w:pos="1134"/>
        </w:tabs>
        <w:suppressAutoHyphens/>
        <w:spacing w:after="0" w:line="240" w:lineRule="auto"/>
        <w:ind w:firstLine="567"/>
        <w:jc w:val="both"/>
        <w:rPr>
          <w:rFonts w:ascii="Times New Roman" w:eastAsia="Calibri" w:hAnsi="Times New Roman" w:cs="Times New Roman"/>
          <w:sz w:val="24"/>
          <w:szCs w:val="24"/>
          <w:lang w:eastAsia="en-US"/>
        </w:rPr>
      </w:pPr>
      <w:r>
        <w:rPr>
          <w:rFonts w:ascii="Times New Roman" w:eastAsia="Lucida Sans Unicode" w:hAnsi="Times New Roman" w:cs="Times New Roman"/>
          <w:sz w:val="24"/>
          <w:szCs w:val="24"/>
          <w:lang w:eastAsia="ar-SA"/>
        </w:rPr>
        <w:t>3.</w:t>
      </w:r>
      <w:r w:rsidR="007E7F46">
        <w:rPr>
          <w:rFonts w:ascii="Times New Roman" w:eastAsia="Lucida Sans Unicode" w:hAnsi="Times New Roman" w:cs="Times New Roman"/>
          <w:sz w:val="24"/>
          <w:szCs w:val="24"/>
          <w:lang w:eastAsia="ar-SA"/>
        </w:rPr>
        <w:t xml:space="preserve">4. </w:t>
      </w:r>
      <w:r w:rsidR="007E7F46" w:rsidRPr="02F396B7">
        <w:rPr>
          <w:rFonts w:ascii="Times New Roman" w:eastAsia="Calibri" w:hAnsi="Times New Roman" w:cs="Times New Roman"/>
          <w:sz w:val="24"/>
          <w:szCs w:val="24"/>
          <w:lang w:eastAsia="en-US"/>
        </w:rPr>
        <w:t xml:space="preserve">Užsakovas gavęs iš </w:t>
      </w:r>
      <w:r w:rsidR="007E7F46">
        <w:rPr>
          <w:rFonts w:ascii="Times New Roman" w:eastAsia="Calibri" w:hAnsi="Times New Roman" w:cs="Times New Roman"/>
          <w:sz w:val="24"/>
          <w:szCs w:val="24"/>
          <w:lang w:eastAsia="en-US"/>
        </w:rPr>
        <w:t>P</w:t>
      </w:r>
      <w:r w:rsidR="007E7F46" w:rsidRPr="02F396B7">
        <w:rPr>
          <w:rFonts w:ascii="Times New Roman" w:eastAsia="Calibri" w:hAnsi="Times New Roman" w:cs="Times New Roman"/>
          <w:sz w:val="24"/>
          <w:szCs w:val="24"/>
          <w:lang w:eastAsia="en-US"/>
        </w:rPr>
        <w:t>aslaugų teikėjo ataskait</w:t>
      </w:r>
      <w:r w:rsidR="007E7F46">
        <w:rPr>
          <w:rFonts w:ascii="Times New Roman" w:eastAsia="Calibri" w:hAnsi="Times New Roman" w:cs="Times New Roman"/>
          <w:sz w:val="24"/>
          <w:szCs w:val="24"/>
          <w:lang w:eastAsia="en-US"/>
        </w:rPr>
        <w:t xml:space="preserve">ą (-as) </w:t>
      </w:r>
      <w:r w:rsidR="007E7F46" w:rsidRPr="02F396B7">
        <w:rPr>
          <w:rFonts w:ascii="Times New Roman" w:eastAsia="Calibri" w:hAnsi="Times New Roman" w:cs="Times New Roman"/>
          <w:sz w:val="24"/>
          <w:szCs w:val="24"/>
          <w:lang w:eastAsia="en-US"/>
        </w:rPr>
        <w:t>per 30 kalendorinių dienų nuo j</w:t>
      </w:r>
      <w:r w:rsidR="007E7F46">
        <w:rPr>
          <w:rFonts w:ascii="Times New Roman" w:eastAsia="Calibri" w:hAnsi="Times New Roman" w:cs="Times New Roman"/>
          <w:sz w:val="24"/>
          <w:szCs w:val="24"/>
          <w:lang w:eastAsia="en-US"/>
        </w:rPr>
        <w:t>ų</w:t>
      </w:r>
      <w:r w:rsidR="007E7F46" w:rsidRPr="02F396B7">
        <w:rPr>
          <w:rFonts w:ascii="Times New Roman" w:eastAsia="Calibri" w:hAnsi="Times New Roman" w:cs="Times New Roman"/>
          <w:sz w:val="24"/>
          <w:szCs w:val="24"/>
          <w:lang w:eastAsia="en-US"/>
        </w:rPr>
        <w:t xml:space="preserve"> gavimo dienos j</w:t>
      </w:r>
      <w:r w:rsidR="007E7F46">
        <w:rPr>
          <w:rFonts w:ascii="Times New Roman" w:eastAsia="Calibri" w:hAnsi="Times New Roman" w:cs="Times New Roman"/>
          <w:sz w:val="24"/>
          <w:szCs w:val="24"/>
          <w:lang w:eastAsia="en-US"/>
        </w:rPr>
        <w:t>as</w:t>
      </w:r>
      <w:r w:rsidR="007E7F46" w:rsidRPr="02F396B7">
        <w:rPr>
          <w:rFonts w:ascii="Times New Roman" w:eastAsia="Calibri" w:hAnsi="Times New Roman" w:cs="Times New Roman"/>
          <w:sz w:val="24"/>
          <w:szCs w:val="24"/>
          <w:lang w:eastAsia="en-US"/>
        </w:rPr>
        <w:t xml:space="preserve"> įvertina</w:t>
      </w:r>
      <w:r w:rsidR="007E7F46">
        <w:rPr>
          <w:rFonts w:ascii="Times New Roman" w:eastAsia="Calibri" w:hAnsi="Times New Roman" w:cs="Times New Roman"/>
          <w:sz w:val="24"/>
          <w:szCs w:val="24"/>
          <w:lang w:eastAsia="en-US"/>
        </w:rPr>
        <w:t>.</w:t>
      </w:r>
    </w:p>
    <w:p w14:paraId="56AEE530" w14:textId="38D957CE" w:rsidR="007E7F46" w:rsidRDefault="007E7F46" w:rsidP="00123B8E">
      <w:pPr>
        <w:widowControl w:val="0"/>
        <w:tabs>
          <w:tab w:val="left" w:pos="1134"/>
        </w:tabs>
        <w:suppressAutoHyphens/>
        <w:spacing w:after="0" w:line="240" w:lineRule="auto"/>
        <w:ind w:firstLine="567"/>
        <w:jc w:val="both"/>
        <w:rPr>
          <w:rFonts w:ascii="Times New Roman" w:eastAsia="Lucida Sans Unicode" w:hAnsi="Times New Roman" w:cs="Times New Roman"/>
          <w:sz w:val="24"/>
          <w:szCs w:val="24"/>
          <w:lang w:eastAsia="ar-SA"/>
        </w:rPr>
      </w:pPr>
      <w:r>
        <w:rPr>
          <w:rFonts w:ascii="Times New Roman" w:eastAsia="Calibri" w:hAnsi="Times New Roman" w:cs="Times New Roman"/>
          <w:sz w:val="24"/>
          <w:szCs w:val="24"/>
          <w:lang w:eastAsia="en-US"/>
        </w:rPr>
        <w:t xml:space="preserve">3.5. </w:t>
      </w:r>
      <w:r w:rsidRPr="02F396B7">
        <w:rPr>
          <w:rFonts w:ascii="Times New Roman" w:eastAsia="Calibri" w:hAnsi="Times New Roman" w:cs="Times New Roman"/>
          <w:sz w:val="24"/>
          <w:szCs w:val="24"/>
          <w:lang w:eastAsia="en-US"/>
        </w:rPr>
        <w:t xml:space="preserve">Jei Užsakovas turi pastabų ataskaitai, </w:t>
      </w:r>
      <w:r>
        <w:rPr>
          <w:rFonts w:ascii="Times New Roman" w:eastAsia="Calibri" w:hAnsi="Times New Roman" w:cs="Times New Roman"/>
          <w:sz w:val="24"/>
          <w:szCs w:val="24"/>
          <w:lang w:eastAsia="en-US"/>
        </w:rPr>
        <w:t xml:space="preserve">rašytine forma </w:t>
      </w:r>
      <w:r w:rsidRPr="02F396B7">
        <w:rPr>
          <w:rFonts w:ascii="Times New Roman" w:eastAsia="Calibri" w:hAnsi="Times New Roman" w:cs="Times New Roman"/>
          <w:sz w:val="24"/>
          <w:szCs w:val="24"/>
          <w:lang w:eastAsia="en-US"/>
        </w:rPr>
        <w:t xml:space="preserve">pateikia jas </w:t>
      </w:r>
      <w:r>
        <w:rPr>
          <w:rFonts w:ascii="Times New Roman" w:eastAsia="Calibri" w:hAnsi="Times New Roman" w:cs="Times New Roman"/>
          <w:sz w:val="24"/>
          <w:szCs w:val="24"/>
          <w:lang w:eastAsia="en-US"/>
        </w:rPr>
        <w:t>Tie</w:t>
      </w:r>
      <w:r w:rsidRPr="02F396B7">
        <w:rPr>
          <w:rFonts w:ascii="Times New Roman" w:eastAsia="Calibri" w:hAnsi="Times New Roman" w:cs="Times New Roman"/>
          <w:sz w:val="24"/>
          <w:szCs w:val="24"/>
          <w:lang w:eastAsia="en-US"/>
        </w:rPr>
        <w:t>kėjui ir pareikalauja atlikti pataisymus, nurodydamas protingą terminą</w:t>
      </w:r>
      <w:r w:rsidR="00105D40">
        <w:rPr>
          <w:rFonts w:ascii="Times New Roman" w:eastAsia="Calibri" w:hAnsi="Times New Roman" w:cs="Times New Roman"/>
          <w:sz w:val="24"/>
          <w:szCs w:val="24"/>
          <w:lang w:eastAsia="en-US"/>
        </w:rPr>
        <w:t>, kuris negali būti ilgesnis nei 15 darbo dienų</w:t>
      </w:r>
      <w:r w:rsidR="00E54066">
        <w:rPr>
          <w:rFonts w:ascii="Times New Roman" w:eastAsia="Calibri" w:hAnsi="Times New Roman" w:cs="Times New Roman"/>
          <w:sz w:val="24"/>
          <w:szCs w:val="24"/>
          <w:lang w:eastAsia="en-US"/>
        </w:rPr>
        <w:t>,</w:t>
      </w:r>
      <w:r w:rsidRPr="02F396B7">
        <w:rPr>
          <w:rFonts w:ascii="Times New Roman" w:eastAsia="Calibri" w:hAnsi="Times New Roman" w:cs="Times New Roman"/>
          <w:sz w:val="24"/>
          <w:szCs w:val="24"/>
          <w:lang w:eastAsia="en-US"/>
        </w:rPr>
        <w:t xml:space="preserve"> iki kada turi būti pateikta patikslinta ataskaita</w:t>
      </w:r>
      <w:r>
        <w:rPr>
          <w:rFonts w:ascii="Times New Roman" w:eastAsia="Calibri" w:hAnsi="Times New Roman" w:cs="Times New Roman"/>
          <w:sz w:val="24"/>
          <w:szCs w:val="24"/>
          <w:lang w:eastAsia="en-US"/>
        </w:rPr>
        <w:t>.</w:t>
      </w:r>
    </w:p>
    <w:p w14:paraId="6F18B778" w14:textId="550BDD88" w:rsidR="00123B8E" w:rsidRDefault="00123B8E" w:rsidP="00123B8E">
      <w:pPr>
        <w:widowControl w:val="0"/>
        <w:tabs>
          <w:tab w:val="left" w:pos="1134"/>
        </w:tabs>
        <w:suppressAutoHyphens/>
        <w:spacing w:after="0" w:line="240" w:lineRule="auto"/>
        <w:ind w:firstLine="567"/>
        <w:jc w:val="both"/>
        <w:rPr>
          <w:rFonts w:ascii="Times New Roman" w:eastAsia="Calibri" w:hAnsi="Times New Roman" w:cs="Times New Roman"/>
          <w:sz w:val="24"/>
          <w:szCs w:val="24"/>
          <w:lang w:eastAsia="en-US"/>
        </w:rPr>
      </w:pPr>
      <w:r>
        <w:rPr>
          <w:rFonts w:ascii="Times New Roman" w:eastAsia="Lucida Sans Unicode" w:hAnsi="Times New Roman" w:cs="Times New Roman"/>
          <w:sz w:val="24"/>
          <w:szCs w:val="24"/>
          <w:lang w:eastAsia="ar-SA"/>
        </w:rPr>
        <w:t>3.</w:t>
      </w:r>
      <w:r w:rsidR="007E7F46">
        <w:rPr>
          <w:rFonts w:ascii="Times New Roman" w:eastAsia="Lucida Sans Unicode" w:hAnsi="Times New Roman" w:cs="Times New Roman"/>
          <w:sz w:val="24"/>
          <w:szCs w:val="24"/>
          <w:lang w:eastAsia="ar-SA"/>
        </w:rPr>
        <w:t>6</w:t>
      </w:r>
      <w:r>
        <w:rPr>
          <w:rFonts w:ascii="Times New Roman" w:eastAsia="Lucida Sans Unicode" w:hAnsi="Times New Roman" w:cs="Times New Roman"/>
          <w:sz w:val="24"/>
          <w:szCs w:val="24"/>
          <w:lang w:eastAsia="ar-SA"/>
        </w:rPr>
        <w:t>.</w:t>
      </w:r>
      <w:r w:rsidR="007E7F46" w:rsidRPr="007E7F46">
        <w:rPr>
          <w:rFonts w:ascii="Times New Roman" w:eastAsia="Calibri" w:hAnsi="Times New Roman" w:cs="Times New Roman"/>
          <w:sz w:val="24"/>
          <w:szCs w:val="24"/>
          <w:lang w:eastAsia="en-US"/>
        </w:rPr>
        <w:t xml:space="preserve"> </w:t>
      </w:r>
      <w:r w:rsidR="00E54066">
        <w:rPr>
          <w:rFonts w:ascii="Times New Roman" w:eastAsia="Calibri" w:hAnsi="Times New Roman" w:cs="Times New Roman"/>
          <w:sz w:val="24"/>
          <w:szCs w:val="24"/>
          <w:lang w:eastAsia="en-US"/>
        </w:rPr>
        <w:t>Tiekėjas</w:t>
      </w:r>
      <w:r w:rsidR="007E7F46" w:rsidRPr="02F396B7">
        <w:rPr>
          <w:rFonts w:ascii="Times New Roman" w:eastAsia="Calibri" w:hAnsi="Times New Roman" w:cs="Times New Roman"/>
          <w:sz w:val="24"/>
          <w:szCs w:val="24"/>
          <w:lang w:eastAsia="en-US"/>
        </w:rPr>
        <w:t xml:space="preserve">, teikdamas pataisytą ataskaitą kartu turi pateikti skaitmeninę kopiją su nurodytais pakeitimais (angl. </w:t>
      </w:r>
      <w:r w:rsidR="007E7F46" w:rsidRPr="02F396B7">
        <w:rPr>
          <w:rFonts w:ascii="Times New Roman" w:eastAsia="Calibri" w:hAnsi="Times New Roman" w:cs="Times New Roman"/>
          <w:i/>
          <w:iCs/>
          <w:sz w:val="24"/>
          <w:szCs w:val="24"/>
          <w:lang w:eastAsia="en-US"/>
        </w:rPr>
        <w:t>track change</w:t>
      </w:r>
      <w:r w:rsidR="007E7F46" w:rsidRPr="02F396B7">
        <w:rPr>
          <w:rFonts w:ascii="Times New Roman" w:eastAsia="Calibri" w:hAnsi="Times New Roman" w:cs="Times New Roman"/>
          <w:sz w:val="24"/>
          <w:szCs w:val="24"/>
          <w:lang w:eastAsia="en-US"/>
        </w:rPr>
        <w:t>) ir pridėti trumpą informaciją</w:t>
      </w:r>
      <w:r w:rsidR="007E7F46">
        <w:rPr>
          <w:rFonts w:ascii="Times New Roman" w:eastAsia="Calibri" w:hAnsi="Times New Roman" w:cs="Times New Roman"/>
          <w:sz w:val="24"/>
          <w:szCs w:val="24"/>
          <w:lang w:eastAsia="en-US"/>
        </w:rPr>
        <w:t xml:space="preserve"> (paaiškinimą)</w:t>
      </w:r>
      <w:r w:rsidR="007E7F46" w:rsidRPr="02F396B7">
        <w:rPr>
          <w:rFonts w:ascii="Times New Roman" w:eastAsia="Calibri" w:hAnsi="Times New Roman" w:cs="Times New Roman"/>
          <w:sz w:val="24"/>
          <w:szCs w:val="24"/>
          <w:lang w:eastAsia="en-US"/>
        </w:rPr>
        <w:t>, kaip buvo atsižvelgta į pastabas</w:t>
      </w:r>
      <w:r w:rsidR="007E7F46">
        <w:rPr>
          <w:rFonts w:ascii="Times New Roman" w:eastAsia="Calibri" w:hAnsi="Times New Roman" w:cs="Times New Roman"/>
          <w:sz w:val="24"/>
          <w:szCs w:val="24"/>
          <w:lang w:eastAsia="en-US"/>
        </w:rPr>
        <w:t>.</w:t>
      </w:r>
    </w:p>
    <w:p w14:paraId="000F64AA" w14:textId="1E7860B0" w:rsidR="002E5625" w:rsidRDefault="007E7F46" w:rsidP="00123B8E">
      <w:pPr>
        <w:widowControl w:val="0"/>
        <w:tabs>
          <w:tab w:val="left" w:pos="1134"/>
        </w:tabs>
        <w:suppressAutoHyphens/>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3.7. Užsakovui </w:t>
      </w:r>
      <w:r w:rsidR="002E5625">
        <w:rPr>
          <w:rFonts w:ascii="Times New Roman" w:eastAsia="Calibri" w:hAnsi="Times New Roman" w:cs="Times New Roman"/>
          <w:sz w:val="24"/>
          <w:szCs w:val="24"/>
          <w:lang w:eastAsia="en-US"/>
        </w:rPr>
        <w:t xml:space="preserve">patvirtinus ataskaitą, </w:t>
      </w:r>
      <w:r>
        <w:rPr>
          <w:rFonts w:ascii="Times New Roman" w:eastAsia="Calibri" w:hAnsi="Times New Roman" w:cs="Times New Roman"/>
          <w:sz w:val="24"/>
          <w:szCs w:val="24"/>
          <w:lang w:eastAsia="en-US"/>
        </w:rPr>
        <w:t>Tiekėj</w:t>
      </w:r>
      <w:r w:rsidR="002E5625">
        <w:rPr>
          <w:rFonts w:ascii="Times New Roman" w:eastAsia="Calibri" w:hAnsi="Times New Roman" w:cs="Times New Roman"/>
          <w:sz w:val="24"/>
          <w:szCs w:val="24"/>
          <w:lang w:eastAsia="en-US"/>
        </w:rPr>
        <w:t xml:space="preserve">as per 5 darbo dienas privalo parengti </w:t>
      </w:r>
      <w:r w:rsidR="002E5625" w:rsidRPr="002E5625">
        <w:rPr>
          <w:rFonts w:ascii="Times New Roman" w:eastAsia="Lucida Sans Unicode" w:hAnsi="Times New Roman" w:cs="Times New Roman"/>
          <w:sz w:val="24"/>
          <w:szCs w:val="24"/>
          <w:lang w:eastAsia="ar-SA"/>
        </w:rPr>
        <w:t>paslaugų perdavimo – priėmimo aktą</w:t>
      </w:r>
      <w:r w:rsidR="002E5625">
        <w:rPr>
          <w:rFonts w:ascii="Times New Roman" w:eastAsia="Lucida Sans Unicode" w:hAnsi="Times New Roman" w:cs="Times New Roman"/>
          <w:sz w:val="24"/>
          <w:szCs w:val="24"/>
          <w:lang w:eastAsia="ar-SA"/>
        </w:rPr>
        <w:t xml:space="preserve">, kurį Užsakovas pasirašo </w:t>
      </w:r>
      <w:r w:rsidR="00E54066">
        <w:rPr>
          <w:rFonts w:ascii="Times New Roman" w:eastAsia="Lucida Sans Unicode" w:hAnsi="Times New Roman" w:cs="Times New Roman"/>
          <w:sz w:val="24"/>
          <w:szCs w:val="24"/>
          <w:lang w:eastAsia="ar-SA"/>
        </w:rPr>
        <w:t xml:space="preserve">kaip galima greičiau, bet neilgiau nei </w:t>
      </w:r>
      <w:r w:rsidR="002E5625" w:rsidRPr="002E5625">
        <w:rPr>
          <w:rFonts w:ascii="Times New Roman" w:eastAsia="Lucida Sans Unicode" w:hAnsi="Times New Roman" w:cs="Times New Roman"/>
          <w:sz w:val="24"/>
          <w:szCs w:val="24"/>
          <w:lang w:eastAsia="ar-SA"/>
        </w:rPr>
        <w:t>per 15 darbo dienų arba motyvuotai atsisako jį pasirašyti</w:t>
      </w:r>
      <w:r w:rsidR="002E5625">
        <w:rPr>
          <w:rFonts w:ascii="Times New Roman" w:eastAsia="Lucida Sans Unicode" w:hAnsi="Times New Roman" w:cs="Times New Roman"/>
          <w:sz w:val="24"/>
          <w:szCs w:val="24"/>
          <w:lang w:eastAsia="ar-SA"/>
        </w:rPr>
        <w:t>.</w:t>
      </w:r>
    </w:p>
    <w:p w14:paraId="29E6A4BD" w14:textId="77777777" w:rsidR="00EB2434"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p>
    <w:p w14:paraId="1C7D3D33" w14:textId="77777777" w:rsidR="00EB2434" w:rsidRPr="0079699B" w:rsidRDefault="00EB2434" w:rsidP="00260EA2">
      <w:pPr>
        <w:widowControl w:val="0"/>
        <w:suppressAutoHyphens/>
        <w:spacing w:after="0" w:line="240" w:lineRule="auto"/>
        <w:ind w:firstLine="567"/>
        <w:jc w:val="both"/>
        <w:rPr>
          <w:rFonts w:ascii="Times New Roman" w:eastAsia="Lucida Sans Unicode" w:hAnsi="Times New Roman" w:cs="Times New Roman"/>
          <w:sz w:val="24"/>
          <w:szCs w:val="24"/>
          <w:lang w:eastAsia="ar-SA"/>
        </w:rPr>
      </w:pPr>
    </w:p>
    <w:p w14:paraId="18E267C7" w14:textId="069A7F1E" w:rsidR="00163D8E" w:rsidRPr="0056381A" w:rsidRDefault="00163D8E" w:rsidP="00260EA2">
      <w:pPr>
        <w:widowControl w:val="0"/>
        <w:suppressAutoHyphens/>
        <w:spacing w:after="0" w:line="240" w:lineRule="auto"/>
        <w:ind w:firstLine="567"/>
        <w:jc w:val="both"/>
        <w:rPr>
          <w:rFonts w:ascii="Times New Roman" w:eastAsia="Times New Roman" w:hAnsi="Times New Roman" w:cs="Times New Roman"/>
          <w:sz w:val="24"/>
          <w:szCs w:val="24"/>
          <w:lang w:eastAsia="en-US"/>
        </w:rPr>
      </w:pPr>
    </w:p>
    <w:sectPr w:rsidR="00163D8E" w:rsidRPr="0056381A" w:rsidSect="0047021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4B51"/>
    <w:multiLevelType w:val="hybridMultilevel"/>
    <w:tmpl w:val="BA445C88"/>
    <w:lvl w:ilvl="0" w:tplc="CF5A2BE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1E777812"/>
    <w:multiLevelType w:val="multilevel"/>
    <w:tmpl w:val="50788EC8"/>
    <w:lvl w:ilvl="0">
      <w:start w:val="1"/>
      <w:numFmt w:val="decimal"/>
      <w:lvlText w:val="%1."/>
      <w:lvlJc w:val="left"/>
      <w:pPr>
        <w:ind w:left="1380" w:hanging="1380"/>
      </w:pPr>
      <w:rPr>
        <w:rFonts w:hint="default"/>
      </w:rPr>
    </w:lvl>
    <w:lvl w:ilvl="1">
      <w:start w:val="1"/>
      <w:numFmt w:val="decimal"/>
      <w:lvlText w:val="%1.%2."/>
      <w:lvlJc w:val="left"/>
      <w:pPr>
        <w:ind w:left="2231" w:hanging="1380"/>
      </w:pPr>
      <w:rPr>
        <w:rFonts w:hint="default"/>
      </w:rPr>
    </w:lvl>
    <w:lvl w:ilvl="2">
      <w:start w:val="1"/>
      <w:numFmt w:val="decimal"/>
      <w:lvlText w:val="%1.%2.%3."/>
      <w:lvlJc w:val="left"/>
      <w:pPr>
        <w:ind w:left="3082" w:hanging="1380"/>
      </w:pPr>
      <w:rPr>
        <w:rFonts w:hint="default"/>
      </w:rPr>
    </w:lvl>
    <w:lvl w:ilvl="3">
      <w:start w:val="1"/>
      <w:numFmt w:val="decimal"/>
      <w:lvlText w:val="%1.%2.%3.%4."/>
      <w:lvlJc w:val="left"/>
      <w:pPr>
        <w:ind w:left="3933" w:hanging="1380"/>
      </w:pPr>
      <w:rPr>
        <w:rFonts w:hint="default"/>
      </w:rPr>
    </w:lvl>
    <w:lvl w:ilvl="4">
      <w:start w:val="1"/>
      <w:numFmt w:val="decimal"/>
      <w:lvlText w:val="%1.%2.%3.%4.%5."/>
      <w:lvlJc w:val="left"/>
      <w:pPr>
        <w:ind w:left="4784" w:hanging="1380"/>
      </w:pPr>
      <w:rPr>
        <w:rFonts w:hint="default"/>
      </w:rPr>
    </w:lvl>
    <w:lvl w:ilvl="5">
      <w:start w:val="1"/>
      <w:numFmt w:val="decimal"/>
      <w:lvlText w:val="%1.%2.%3.%4.%5.%6."/>
      <w:lvlJc w:val="left"/>
      <w:pPr>
        <w:ind w:left="5635" w:hanging="13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20464EA1"/>
    <w:multiLevelType w:val="hybridMultilevel"/>
    <w:tmpl w:val="E0466C98"/>
    <w:lvl w:ilvl="0" w:tplc="0427000F">
      <w:start w:val="14"/>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24724C2"/>
    <w:multiLevelType w:val="hybridMultilevel"/>
    <w:tmpl w:val="CF5801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566C86"/>
    <w:multiLevelType w:val="hybridMultilevel"/>
    <w:tmpl w:val="D9F4E2F2"/>
    <w:lvl w:ilvl="0" w:tplc="2D9AB8B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2B4C2C02"/>
    <w:multiLevelType w:val="multilevel"/>
    <w:tmpl w:val="00EC9CC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C557786"/>
    <w:multiLevelType w:val="hybridMultilevel"/>
    <w:tmpl w:val="2E524CC8"/>
    <w:lvl w:ilvl="0" w:tplc="621E79D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3BA33FF"/>
    <w:multiLevelType w:val="multilevel"/>
    <w:tmpl w:val="0C569292"/>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5C6C1A"/>
    <w:multiLevelType w:val="multilevel"/>
    <w:tmpl w:val="D2628AB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55871CA"/>
    <w:multiLevelType w:val="hybridMultilevel"/>
    <w:tmpl w:val="2ADCA0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6633B45"/>
    <w:multiLevelType w:val="hybridMultilevel"/>
    <w:tmpl w:val="2736A80C"/>
    <w:lvl w:ilvl="0" w:tplc="F1F04A48">
      <w:start w:val="9"/>
      <w:numFmt w:val="decimal"/>
      <w:lvlText w:val="%1."/>
      <w:lvlJc w:val="left"/>
      <w:pPr>
        <w:ind w:left="2061" w:hanging="360"/>
      </w:pPr>
    </w:lvl>
    <w:lvl w:ilvl="1" w:tplc="04270019">
      <w:start w:val="1"/>
      <w:numFmt w:val="lowerLetter"/>
      <w:lvlText w:val="%2."/>
      <w:lvlJc w:val="left"/>
      <w:pPr>
        <w:ind w:left="2781" w:hanging="360"/>
      </w:pPr>
    </w:lvl>
    <w:lvl w:ilvl="2" w:tplc="0427001B">
      <w:start w:val="1"/>
      <w:numFmt w:val="lowerRoman"/>
      <w:lvlText w:val="%3."/>
      <w:lvlJc w:val="right"/>
      <w:pPr>
        <w:ind w:left="3501" w:hanging="180"/>
      </w:pPr>
    </w:lvl>
    <w:lvl w:ilvl="3" w:tplc="0427000F">
      <w:start w:val="1"/>
      <w:numFmt w:val="decimal"/>
      <w:lvlText w:val="%4."/>
      <w:lvlJc w:val="left"/>
      <w:pPr>
        <w:ind w:left="4221" w:hanging="360"/>
      </w:pPr>
    </w:lvl>
    <w:lvl w:ilvl="4" w:tplc="04270019">
      <w:start w:val="1"/>
      <w:numFmt w:val="lowerLetter"/>
      <w:lvlText w:val="%5."/>
      <w:lvlJc w:val="left"/>
      <w:pPr>
        <w:ind w:left="4941" w:hanging="360"/>
      </w:pPr>
    </w:lvl>
    <w:lvl w:ilvl="5" w:tplc="0427001B">
      <w:start w:val="1"/>
      <w:numFmt w:val="lowerRoman"/>
      <w:lvlText w:val="%6."/>
      <w:lvlJc w:val="right"/>
      <w:pPr>
        <w:ind w:left="5661" w:hanging="180"/>
      </w:pPr>
    </w:lvl>
    <w:lvl w:ilvl="6" w:tplc="0427000F">
      <w:start w:val="1"/>
      <w:numFmt w:val="decimal"/>
      <w:lvlText w:val="%7."/>
      <w:lvlJc w:val="left"/>
      <w:pPr>
        <w:ind w:left="6381" w:hanging="360"/>
      </w:pPr>
    </w:lvl>
    <w:lvl w:ilvl="7" w:tplc="04270019">
      <w:start w:val="1"/>
      <w:numFmt w:val="lowerLetter"/>
      <w:lvlText w:val="%8."/>
      <w:lvlJc w:val="left"/>
      <w:pPr>
        <w:ind w:left="7101" w:hanging="360"/>
      </w:pPr>
    </w:lvl>
    <w:lvl w:ilvl="8" w:tplc="0427001B">
      <w:start w:val="1"/>
      <w:numFmt w:val="lowerRoman"/>
      <w:lvlText w:val="%9."/>
      <w:lvlJc w:val="right"/>
      <w:pPr>
        <w:ind w:left="7821" w:hanging="180"/>
      </w:pPr>
    </w:lvl>
  </w:abstractNum>
  <w:abstractNum w:abstractNumId="11" w15:restartNumberingAfterBreak="0">
    <w:nsid w:val="6E160743"/>
    <w:multiLevelType w:val="hybridMultilevel"/>
    <w:tmpl w:val="0C8E0092"/>
    <w:lvl w:ilvl="0" w:tplc="32B0D07C">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12271D7"/>
    <w:multiLevelType w:val="multilevel"/>
    <w:tmpl w:val="4886AA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75E21F95"/>
    <w:multiLevelType w:val="multilevel"/>
    <w:tmpl w:val="B7106E6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num w:numId="1" w16cid:durableId="1461993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891122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9453287">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0048242">
    <w:abstractNumId w:val="5"/>
  </w:num>
  <w:num w:numId="5" w16cid:durableId="239489133">
    <w:abstractNumId w:val="2"/>
  </w:num>
  <w:num w:numId="6" w16cid:durableId="263533855">
    <w:abstractNumId w:val="3"/>
  </w:num>
  <w:num w:numId="7" w16cid:durableId="2067800243">
    <w:abstractNumId w:val="4"/>
  </w:num>
  <w:num w:numId="8" w16cid:durableId="634531897">
    <w:abstractNumId w:val="1"/>
  </w:num>
  <w:num w:numId="9" w16cid:durableId="1947999825">
    <w:abstractNumId w:val="9"/>
  </w:num>
  <w:num w:numId="10" w16cid:durableId="2055540117">
    <w:abstractNumId w:val="12"/>
  </w:num>
  <w:num w:numId="11" w16cid:durableId="505559279">
    <w:abstractNumId w:val="13"/>
  </w:num>
  <w:num w:numId="12" w16cid:durableId="1569999917">
    <w:abstractNumId w:val="6"/>
  </w:num>
  <w:num w:numId="13" w16cid:durableId="1427077117">
    <w:abstractNumId w:val="0"/>
  </w:num>
  <w:num w:numId="14" w16cid:durableId="1232497558">
    <w:abstractNumId w:val="8"/>
  </w:num>
  <w:num w:numId="15" w16cid:durableId="18968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34E"/>
    <w:rsid w:val="000003C2"/>
    <w:rsid w:val="00000F1E"/>
    <w:rsid w:val="00000FBB"/>
    <w:rsid w:val="000022A5"/>
    <w:rsid w:val="0000309C"/>
    <w:rsid w:val="000102BF"/>
    <w:rsid w:val="00012DA6"/>
    <w:rsid w:val="00017F5E"/>
    <w:rsid w:val="00023D5D"/>
    <w:rsid w:val="000244EF"/>
    <w:rsid w:val="0002494B"/>
    <w:rsid w:val="000335A3"/>
    <w:rsid w:val="0003430B"/>
    <w:rsid w:val="0003483C"/>
    <w:rsid w:val="0003488E"/>
    <w:rsid w:val="000362C5"/>
    <w:rsid w:val="00037159"/>
    <w:rsid w:val="00041AAB"/>
    <w:rsid w:val="00043A42"/>
    <w:rsid w:val="000502AE"/>
    <w:rsid w:val="00051070"/>
    <w:rsid w:val="00051FFF"/>
    <w:rsid w:val="00052403"/>
    <w:rsid w:val="0005305A"/>
    <w:rsid w:val="00055AA5"/>
    <w:rsid w:val="000575CE"/>
    <w:rsid w:val="0006186E"/>
    <w:rsid w:val="00061A71"/>
    <w:rsid w:val="00063355"/>
    <w:rsid w:val="00065497"/>
    <w:rsid w:val="00065DD4"/>
    <w:rsid w:val="00075471"/>
    <w:rsid w:val="00076423"/>
    <w:rsid w:val="00076465"/>
    <w:rsid w:val="000801B5"/>
    <w:rsid w:val="000812E9"/>
    <w:rsid w:val="000848B8"/>
    <w:rsid w:val="0008674F"/>
    <w:rsid w:val="00092A16"/>
    <w:rsid w:val="0009459F"/>
    <w:rsid w:val="000959F8"/>
    <w:rsid w:val="00095EB7"/>
    <w:rsid w:val="0009786E"/>
    <w:rsid w:val="000A1507"/>
    <w:rsid w:val="000A3050"/>
    <w:rsid w:val="000A64DF"/>
    <w:rsid w:val="000B031F"/>
    <w:rsid w:val="000B205B"/>
    <w:rsid w:val="000B617E"/>
    <w:rsid w:val="000B69AE"/>
    <w:rsid w:val="000B6B00"/>
    <w:rsid w:val="000C0B23"/>
    <w:rsid w:val="000C13E5"/>
    <w:rsid w:val="000C3A00"/>
    <w:rsid w:val="000C4E6B"/>
    <w:rsid w:val="000C5237"/>
    <w:rsid w:val="000C626B"/>
    <w:rsid w:val="000C794E"/>
    <w:rsid w:val="000D1C9A"/>
    <w:rsid w:val="000D64A4"/>
    <w:rsid w:val="000E01F8"/>
    <w:rsid w:val="000E36A5"/>
    <w:rsid w:val="000E39AC"/>
    <w:rsid w:val="000E6D4C"/>
    <w:rsid w:val="000F10E8"/>
    <w:rsid w:val="000F1641"/>
    <w:rsid w:val="000F2E35"/>
    <w:rsid w:val="000F4A83"/>
    <w:rsid w:val="00103E65"/>
    <w:rsid w:val="001052D3"/>
    <w:rsid w:val="00105D40"/>
    <w:rsid w:val="0010747E"/>
    <w:rsid w:val="00111CE1"/>
    <w:rsid w:val="00111DDF"/>
    <w:rsid w:val="0011345C"/>
    <w:rsid w:val="00115A2C"/>
    <w:rsid w:val="00123829"/>
    <w:rsid w:val="00123B8E"/>
    <w:rsid w:val="00126C6D"/>
    <w:rsid w:val="00127954"/>
    <w:rsid w:val="001303E9"/>
    <w:rsid w:val="00133B4E"/>
    <w:rsid w:val="00133D79"/>
    <w:rsid w:val="00134F44"/>
    <w:rsid w:val="001409DF"/>
    <w:rsid w:val="00140B5D"/>
    <w:rsid w:val="00145902"/>
    <w:rsid w:val="00146CBE"/>
    <w:rsid w:val="00147308"/>
    <w:rsid w:val="00147532"/>
    <w:rsid w:val="00150F3C"/>
    <w:rsid w:val="00153D70"/>
    <w:rsid w:val="001548A9"/>
    <w:rsid w:val="0015686C"/>
    <w:rsid w:val="00162976"/>
    <w:rsid w:val="00163D8E"/>
    <w:rsid w:val="00166BA2"/>
    <w:rsid w:val="00167B56"/>
    <w:rsid w:val="00174A00"/>
    <w:rsid w:val="00177FEB"/>
    <w:rsid w:val="00183001"/>
    <w:rsid w:val="00183A02"/>
    <w:rsid w:val="0018508A"/>
    <w:rsid w:val="00191EF2"/>
    <w:rsid w:val="0019397D"/>
    <w:rsid w:val="00194BEF"/>
    <w:rsid w:val="001A0F78"/>
    <w:rsid w:val="001A10DA"/>
    <w:rsid w:val="001A40A5"/>
    <w:rsid w:val="001A4CEA"/>
    <w:rsid w:val="001A4D6C"/>
    <w:rsid w:val="001B1BF5"/>
    <w:rsid w:val="001B1C8A"/>
    <w:rsid w:val="001B5B3C"/>
    <w:rsid w:val="001B5EC9"/>
    <w:rsid w:val="001C27AF"/>
    <w:rsid w:val="001C2FA5"/>
    <w:rsid w:val="001C42C8"/>
    <w:rsid w:val="001C45C5"/>
    <w:rsid w:val="001C49BA"/>
    <w:rsid w:val="001C504B"/>
    <w:rsid w:val="001C7D3A"/>
    <w:rsid w:val="001D17BD"/>
    <w:rsid w:val="001D21C8"/>
    <w:rsid w:val="001D388B"/>
    <w:rsid w:val="001D4735"/>
    <w:rsid w:val="001D5C3E"/>
    <w:rsid w:val="001D694D"/>
    <w:rsid w:val="001D7275"/>
    <w:rsid w:val="001D7AD1"/>
    <w:rsid w:val="001E3397"/>
    <w:rsid w:val="001E600C"/>
    <w:rsid w:val="001E7CC4"/>
    <w:rsid w:val="001F0886"/>
    <w:rsid w:val="001F11FE"/>
    <w:rsid w:val="001F124F"/>
    <w:rsid w:val="001F2978"/>
    <w:rsid w:val="001F34C8"/>
    <w:rsid w:val="001F44AF"/>
    <w:rsid w:val="001F5AEF"/>
    <w:rsid w:val="00200E13"/>
    <w:rsid w:val="0020340A"/>
    <w:rsid w:val="00206425"/>
    <w:rsid w:val="002130AD"/>
    <w:rsid w:val="00213905"/>
    <w:rsid w:val="0021501A"/>
    <w:rsid w:val="002255E2"/>
    <w:rsid w:val="002259B3"/>
    <w:rsid w:val="00231020"/>
    <w:rsid w:val="00231E6C"/>
    <w:rsid w:val="0023223E"/>
    <w:rsid w:val="00241B3E"/>
    <w:rsid w:val="00244BB9"/>
    <w:rsid w:val="00244E0A"/>
    <w:rsid w:val="00250042"/>
    <w:rsid w:val="00254078"/>
    <w:rsid w:val="00260EA2"/>
    <w:rsid w:val="00261005"/>
    <w:rsid w:val="00264615"/>
    <w:rsid w:val="00265D03"/>
    <w:rsid w:val="00265DD9"/>
    <w:rsid w:val="00271AEF"/>
    <w:rsid w:val="00271D37"/>
    <w:rsid w:val="00274FED"/>
    <w:rsid w:val="002759C4"/>
    <w:rsid w:val="00277E45"/>
    <w:rsid w:val="002810FC"/>
    <w:rsid w:val="00282849"/>
    <w:rsid w:val="00282D69"/>
    <w:rsid w:val="00286221"/>
    <w:rsid w:val="00286BBE"/>
    <w:rsid w:val="002877B3"/>
    <w:rsid w:val="0029557C"/>
    <w:rsid w:val="002966CF"/>
    <w:rsid w:val="002971C7"/>
    <w:rsid w:val="002A003B"/>
    <w:rsid w:val="002A2458"/>
    <w:rsid w:val="002A39F1"/>
    <w:rsid w:val="002A5AC6"/>
    <w:rsid w:val="002A68D7"/>
    <w:rsid w:val="002A7F79"/>
    <w:rsid w:val="002B2954"/>
    <w:rsid w:val="002B7F05"/>
    <w:rsid w:val="002C1AFE"/>
    <w:rsid w:val="002C1C19"/>
    <w:rsid w:val="002C4EC0"/>
    <w:rsid w:val="002C5874"/>
    <w:rsid w:val="002C6FF4"/>
    <w:rsid w:val="002D1E63"/>
    <w:rsid w:val="002D4892"/>
    <w:rsid w:val="002D4D7A"/>
    <w:rsid w:val="002D7F95"/>
    <w:rsid w:val="002E145C"/>
    <w:rsid w:val="002E4C52"/>
    <w:rsid w:val="002E5625"/>
    <w:rsid w:val="002F5F2F"/>
    <w:rsid w:val="0030106A"/>
    <w:rsid w:val="003010CB"/>
    <w:rsid w:val="003026AC"/>
    <w:rsid w:val="003036A2"/>
    <w:rsid w:val="00303F22"/>
    <w:rsid w:val="00310F2A"/>
    <w:rsid w:val="00312335"/>
    <w:rsid w:val="00314FC0"/>
    <w:rsid w:val="003162A2"/>
    <w:rsid w:val="00317FC6"/>
    <w:rsid w:val="00322B54"/>
    <w:rsid w:val="00323057"/>
    <w:rsid w:val="0032472F"/>
    <w:rsid w:val="003250FD"/>
    <w:rsid w:val="00325C94"/>
    <w:rsid w:val="0032619E"/>
    <w:rsid w:val="0032622A"/>
    <w:rsid w:val="003321D3"/>
    <w:rsid w:val="003338E8"/>
    <w:rsid w:val="00333C7F"/>
    <w:rsid w:val="00334479"/>
    <w:rsid w:val="00334C9B"/>
    <w:rsid w:val="00335927"/>
    <w:rsid w:val="00337A9E"/>
    <w:rsid w:val="003500F3"/>
    <w:rsid w:val="00352EC8"/>
    <w:rsid w:val="003536A1"/>
    <w:rsid w:val="00356884"/>
    <w:rsid w:val="003625BD"/>
    <w:rsid w:val="00364DFD"/>
    <w:rsid w:val="00372B8A"/>
    <w:rsid w:val="00374535"/>
    <w:rsid w:val="00380964"/>
    <w:rsid w:val="00381491"/>
    <w:rsid w:val="00384636"/>
    <w:rsid w:val="0038579A"/>
    <w:rsid w:val="00387800"/>
    <w:rsid w:val="0039149E"/>
    <w:rsid w:val="00391723"/>
    <w:rsid w:val="003938E6"/>
    <w:rsid w:val="003952EE"/>
    <w:rsid w:val="003A010A"/>
    <w:rsid w:val="003A0C5B"/>
    <w:rsid w:val="003A2EDA"/>
    <w:rsid w:val="003A4E0A"/>
    <w:rsid w:val="003A575B"/>
    <w:rsid w:val="003B0061"/>
    <w:rsid w:val="003B2070"/>
    <w:rsid w:val="003B4175"/>
    <w:rsid w:val="003B6E7D"/>
    <w:rsid w:val="003B7922"/>
    <w:rsid w:val="003C05BB"/>
    <w:rsid w:val="003C10E9"/>
    <w:rsid w:val="003C35BA"/>
    <w:rsid w:val="003C718B"/>
    <w:rsid w:val="003D464A"/>
    <w:rsid w:val="003D49F7"/>
    <w:rsid w:val="003D538E"/>
    <w:rsid w:val="003D60D3"/>
    <w:rsid w:val="003D6AB2"/>
    <w:rsid w:val="003D6D40"/>
    <w:rsid w:val="003D7F69"/>
    <w:rsid w:val="003E64AF"/>
    <w:rsid w:val="003E6ECE"/>
    <w:rsid w:val="003F5B14"/>
    <w:rsid w:val="004021D1"/>
    <w:rsid w:val="00402DFB"/>
    <w:rsid w:val="00406439"/>
    <w:rsid w:val="00410798"/>
    <w:rsid w:val="00410E0B"/>
    <w:rsid w:val="004125C3"/>
    <w:rsid w:val="00414AF9"/>
    <w:rsid w:val="00422D62"/>
    <w:rsid w:val="00424400"/>
    <w:rsid w:val="00424ECF"/>
    <w:rsid w:val="00426403"/>
    <w:rsid w:val="004333F1"/>
    <w:rsid w:val="0043423E"/>
    <w:rsid w:val="0043555C"/>
    <w:rsid w:val="00436B4E"/>
    <w:rsid w:val="004430B4"/>
    <w:rsid w:val="00450D05"/>
    <w:rsid w:val="004530A0"/>
    <w:rsid w:val="00453802"/>
    <w:rsid w:val="00454DBF"/>
    <w:rsid w:val="00455318"/>
    <w:rsid w:val="004626D6"/>
    <w:rsid w:val="00463DE9"/>
    <w:rsid w:val="00463F81"/>
    <w:rsid w:val="00464062"/>
    <w:rsid w:val="00470215"/>
    <w:rsid w:val="0048077C"/>
    <w:rsid w:val="00481830"/>
    <w:rsid w:val="00481EC0"/>
    <w:rsid w:val="0048257E"/>
    <w:rsid w:val="00490274"/>
    <w:rsid w:val="004913B8"/>
    <w:rsid w:val="0049207A"/>
    <w:rsid w:val="004935C0"/>
    <w:rsid w:val="004A1A3E"/>
    <w:rsid w:val="004A2616"/>
    <w:rsid w:val="004A76D5"/>
    <w:rsid w:val="004B10B0"/>
    <w:rsid w:val="004B1B27"/>
    <w:rsid w:val="004B4570"/>
    <w:rsid w:val="004C5BB4"/>
    <w:rsid w:val="004C77F7"/>
    <w:rsid w:val="004D05AE"/>
    <w:rsid w:val="004D10B6"/>
    <w:rsid w:val="004D150B"/>
    <w:rsid w:val="004D28C5"/>
    <w:rsid w:val="004D7AD9"/>
    <w:rsid w:val="004E1AD6"/>
    <w:rsid w:val="004E3B50"/>
    <w:rsid w:val="004E6283"/>
    <w:rsid w:val="004E6D46"/>
    <w:rsid w:val="004F2DF2"/>
    <w:rsid w:val="004F4DC2"/>
    <w:rsid w:val="004F4E7F"/>
    <w:rsid w:val="004F62E2"/>
    <w:rsid w:val="00500028"/>
    <w:rsid w:val="00501E99"/>
    <w:rsid w:val="00502C9B"/>
    <w:rsid w:val="00503274"/>
    <w:rsid w:val="00504E45"/>
    <w:rsid w:val="005073C0"/>
    <w:rsid w:val="005106DA"/>
    <w:rsid w:val="00512400"/>
    <w:rsid w:val="00512564"/>
    <w:rsid w:val="00512BAF"/>
    <w:rsid w:val="0051348E"/>
    <w:rsid w:val="005145F7"/>
    <w:rsid w:val="00514848"/>
    <w:rsid w:val="005158E5"/>
    <w:rsid w:val="005165F8"/>
    <w:rsid w:val="005170E0"/>
    <w:rsid w:val="00521A9D"/>
    <w:rsid w:val="005237CD"/>
    <w:rsid w:val="00524AD3"/>
    <w:rsid w:val="00525F71"/>
    <w:rsid w:val="00530A3E"/>
    <w:rsid w:val="00531058"/>
    <w:rsid w:val="00531F92"/>
    <w:rsid w:val="0053240B"/>
    <w:rsid w:val="0053306E"/>
    <w:rsid w:val="00536BAD"/>
    <w:rsid w:val="0054167F"/>
    <w:rsid w:val="005417BC"/>
    <w:rsid w:val="00542CCC"/>
    <w:rsid w:val="00543668"/>
    <w:rsid w:val="005519B4"/>
    <w:rsid w:val="00552C5D"/>
    <w:rsid w:val="00553913"/>
    <w:rsid w:val="005577F7"/>
    <w:rsid w:val="005632C7"/>
    <w:rsid w:val="0056381A"/>
    <w:rsid w:val="00564033"/>
    <w:rsid w:val="00564AF1"/>
    <w:rsid w:val="00566523"/>
    <w:rsid w:val="005668F0"/>
    <w:rsid w:val="00574B23"/>
    <w:rsid w:val="00576EBE"/>
    <w:rsid w:val="00577DF5"/>
    <w:rsid w:val="00581B26"/>
    <w:rsid w:val="00587A09"/>
    <w:rsid w:val="00596743"/>
    <w:rsid w:val="0059708A"/>
    <w:rsid w:val="00597C45"/>
    <w:rsid w:val="005A13AC"/>
    <w:rsid w:val="005A21A0"/>
    <w:rsid w:val="005A2585"/>
    <w:rsid w:val="005B0ABA"/>
    <w:rsid w:val="005B112C"/>
    <w:rsid w:val="005B373C"/>
    <w:rsid w:val="005B4BA3"/>
    <w:rsid w:val="005B55F4"/>
    <w:rsid w:val="005B5E2B"/>
    <w:rsid w:val="005B686E"/>
    <w:rsid w:val="005C1DC4"/>
    <w:rsid w:val="005C6395"/>
    <w:rsid w:val="005D117C"/>
    <w:rsid w:val="005D520B"/>
    <w:rsid w:val="005E0887"/>
    <w:rsid w:val="005E3F8B"/>
    <w:rsid w:val="005F1AAF"/>
    <w:rsid w:val="005F2F4C"/>
    <w:rsid w:val="005F6B65"/>
    <w:rsid w:val="005F6BE2"/>
    <w:rsid w:val="0060309E"/>
    <w:rsid w:val="00604B5E"/>
    <w:rsid w:val="00607EEB"/>
    <w:rsid w:val="00611467"/>
    <w:rsid w:val="006161F2"/>
    <w:rsid w:val="006201C8"/>
    <w:rsid w:val="0062034A"/>
    <w:rsid w:val="00620D04"/>
    <w:rsid w:val="0062451D"/>
    <w:rsid w:val="0062604C"/>
    <w:rsid w:val="00627960"/>
    <w:rsid w:val="00627E90"/>
    <w:rsid w:val="00630FB9"/>
    <w:rsid w:val="006353DD"/>
    <w:rsid w:val="0063584B"/>
    <w:rsid w:val="00636BCD"/>
    <w:rsid w:val="00643B41"/>
    <w:rsid w:val="006451B8"/>
    <w:rsid w:val="00645CB0"/>
    <w:rsid w:val="0065049A"/>
    <w:rsid w:val="0065445A"/>
    <w:rsid w:val="00655ED8"/>
    <w:rsid w:val="0066689D"/>
    <w:rsid w:val="0067031E"/>
    <w:rsid w:val="00670C45"/>
    <w:rsid w:val="00671262"/>
    <w:rsid w:val="006724C2"/>
    <w:rsid w:val="00677717"/>
    <w:rsid w:val="00693843"/>
    <w:rsid w:val="00694D4B"/>
    <w:rsid w:val="00695A56"/>
    <w:rsid w:val="006A08C7"/>
    <w:rsid w:val="006A1390"/>
    <w:rsid w:val="006A3014"/>
    <w:rsid w:val="006B12AD"/>
    <w:rsid w:val="006B151C"/>
    <w:rsid w:val="006B6379"/>
    <w:rsid w:val="006C49B5"/>
    <w:rsid w:val="006C592E"/>
    <w:rsid w:val="006D0FCF"/>
    <w:rsid w:val="006E0D6F"/>
    <w:rsid w:val="006E5206"/>
    <w:rsid w:val="006F1CEE"/>
    <w:rsid w:val="006F3051"/>
    <w:rsid w:val="006F5C7E"/>
    <w:rsid w:val="006F6C4A"/>
    <w:rsid w:val="006F6D48"/>
    <w:rsid w:val="006F6F02"/>
    <w:rsid w:val="0070017C"/>
    <w:rsid w:val="00701130"/>
    <w:rsid w:val="007012A0"/>
    <w:rsid w:val="00702751"/>
    <w:rsid w:val="0071049C"/>
    <w:rsid w:val="00711598"/>
    <w:rsid w:val="0071579F"/>
    <w:rsid w:val="00715D83"/>
    <w:rsid w:val="00722244"/>
    <w:rsid w:val="00726643"/>
    <w:rsid w:val="007315B0"/>
    <w:rsid w:val="007323E2"/>
    <w:rsid w:val="007333CD"/>
    <w:rsid w:val="00733BEF"/>
    <w:rsid w:val="00734995"/>
    <w:rsid w:val="0074338F"/>
    <w:rsid w:val="00743587"/>
    <w:rsid w:val="00743E3A"/>
    <w:rsid w:val="007441B4"/>
    <w:rsid w:val="00745900"/>
    <w:rsid w:val="00752120"/>
    <w:rsid w:val="00753148"/>
    <w:rsid w:val="00755DC9"/>
    <w:rsid w:val="0075683F"/>
    <w:rsid w:val="00760DAD"/>
    <w:rsid w:val="00765A94"/>
    <w:rsid w:val="0076663D"/>
    <w:rsid w:val="00773A68"/>
    <w:rsid w:val="007742A4"/>
    <w:rsid w:val="00774DD6"/>
    <w:rsid w:val="007752A6"/>
    <w:rsid w:val="0077675F"/>
    <w:rsid w:val="00776F71"/>
    <w:rsid w:val="00783727"/>
    <w:rsid w:val="00784516"/>
    <w:rsid w:val="0078457F"/>
    <w:rsid w:val="007863B6"/>
    <w:rsid w:val="00791B8F"/>
    <w:rsid w:val="00795680"/>
    <w:rsid w:val="007957B8"/>
    <w:rsid w:val="0079699B"/>
    <w:rsid w:val="007A583B"/>
    <w:rsid w:val="007A5EDF"/>
    <w:rsid w:val="007A7C86"/>
    <w:rsid w:val="007B0EA1"/>
    <w:rsid w:val="007B156E"/>
    <w:rsid w:val="007B3B03"/>
    <w:rsid w:val="007B57F6"/>
    <w:rsid w:val="007C16E6"/>
    <w:rsid w:val="007C3D0D"/>
    <w:rsid w:val="007D3325"/>
    <w:rsid w:val="007D65FE"/>
    <w:rsid w:val="007E0BC1"/>
    <w:rsid w:val="007E1B50"/>
    <w:rsid w:val="007E234E"/>
    <w:rsid w:val="007E5809"/>
    <w:rsid w:val="007E632B"/>
    <w:rsid w:val="007E72FF"/>
    <w:rsid w:val="007E7F46"/>
    <w:rsid w:val="007F0A14"/>
    <w:rsid w:val="007F1DD2"/>
    <w:rsid w:val="007F26A6"/>
    <w:rsid w:val="007F26EF"/>
    <w:rsid w:val="007F293B"/>
    <w:rsid w:val="007F6384"/>
    <w:rsid w:val="007F7E8C"/>
    <w:rsid w:val="00800109"/>
    <w:rsid w:val="00803885"/>
    <w:rsid w:val="00811B31"/>
    <w:rsid w:val="0081286A"/>
    <w:rsid w:val="0081721F"/>
    <w:rsid w:val="008173ED"/>
    <w:rsid w:val="00821A5F"/>
    <w:rsid w:val="0082220D"/>
    <w:rsid w:val="0083143D"/>
    <w:rsid w:val="008348BE"/>
    <w:rsid w:val="008359C5"/>
    <w:rsid w:val="008408D3"/>
    <w:rsid w:val="00841A12"/>
    <w:rsid w:val="008472D8"/>
    <w:rsid w:val="008476ED"/>
    <w:rsid w:val="008510E9"/>
    <w:rsid w:val="00851CE0"/>
    <w:rsid w:val="00860BB0"/>
    <w:rsid w:val="00872999"/>
    <w:rsid w:val="00873CC6"/>
    <w:rsid w:val="0087487E"/>
    <w:rsid w:val="0087505C"/>
    <w:rsid w:val="00875DF8"/>
    <w:rsid w:val="008762D3"/>
    <w:rsid w:val="00881112"/>
    <w:rsid w:val="0088216B"/>
    <w:rsid w:val="00882939"/>
    <w:rsid w:val="008902F7"/>
    <w:rsid w:val="00890C3B"/>
    <w:rsid w:val="00892DD8"/>
    <w:rsid w:val="0089462A"/>
    <w:rsid w:val="00894882"/>
    <w:rsid w:val="008A05EE"/>
    <w:rsid w:val="008A16C5"/>
    <w:rsid w:val="008A3650"/>
    <w:rsid w:val="008A452F"/>
    <w:rsid w:val="008A56FD"/>
    <w:rsid w:val="008A5DD0"/>
    <w:rsid w:val="008A7428"/>
    <w:rsid w:val="008B1704"/>
    <w:rsid w:val="008B2A9D"/>
    <w:rsid w:val="008B3FE7"/>
    <w:rsid w:val="008B6217"/>
    <w:rsid w:val="008B70EB"/>
    <w:rsid w:val="008B7430"/>
    <w:rsid w:val="008C38A1"/>
    <w:rsid w:val="008C6801"/>
    <w:rsid w:val="008D095D"/>
    <w:rsid w:val="008D124B"/>
    <w:rsid w:val="008D3AE2"/>
    <w:rsid w:val="008D5DCF"/>
    <w:rsid w:val="008D7AB1"/>
    <w:rsid w:val="008E4E12"/>
    <w:rsid w:val="008F0D03"/>
    <w:rsid w:val="008F4B79"/>
    <w:rsid w:val="008F5360"/>
    <w:rsid w:val="008F6833"/>
    <w:rsid w:val="009007CC"/>
    <w:rsid w:val="00901E69"/>
    <w:rsid w:val="009057A7"/>
    <w:rsid w:val="009127F0"/>
    <w:rsid w:val="00912D12"/>
    <w:rsid w:val="0091426C"/>
    <w:rsid w:val="00932B64"/>
    <w:rsid w:val="009347BA"/>
    <w:rsid w:val="0094131E"/>
    <w:rsid w:val="00945F3D"/>
    <w:rsid w:val="00946878"/>
    <w:rsid w:val="00947523"/>
    <w:rsid w:val="009508EF"/>
    <w:rsid w:val="00951141"/>
    <w:rsid w:val="00954181"/>
    <w:rsid w:val="00954DE4"/>
    <w:rsid w:val="00957F56"/>
    <w:rsid w:val="00962388"/>
    <w:rsid w:val="00963E26"/>
    <w:rsid w:val="00964424"/>
    <w:rsid w:val="0097239A"/>
    <w:rsid w:val="009723CE"/>
    <w:rsid w:val="00973C51"/>
    <w:rsid w:val="0097461F"/>
    <w:rsid w:val="009748A1"/>
    <w:rsid w:val="009753E0"/>
    <w:rsid w:val="00975DEC"/>
    <w:rsid w:val="0098064B"/>
    <w:rsid w:val="00981B81"/>
    <w:rsid w:val="009823DD"/>
    <w:rsid w:val="00983871"/>
    <w:rsid w:val="0098387C"/>
    <w:rsid w:val="009908D3"/>
    <w:rsid w:val="009A0A03"/>
    <w:rsid w:val="009A1776"/>
    <w:rsid w:val="009A2A7B"/>
    <w:rsid w:val="009A3933"/>
    <w:rsid w:val="009A48A2"/>
    <w:rsid w:val="009A69D1"/>
    <w:rsid w:val="009A6E66"/>
    <w:rsid w:val="009B0651"/>
    <w:rsid w:val="009B0729"/>
    <w:rsid w:val="009B095C"/>
    <w:rsid w:val="009B33D9"/>
    <w:rsid w:val="009B495B"/>
    <w:rsid w:val="009B5714"/>
    <w:rsid w:val="009B5B21"/>
    <w:rsid w:val="009B648B"/>
    <w:rsid w:val="009B7AE1"/>
    <w:rsid w:val="009C4429"/>
    <w:rsid w:val="009C5401"/>
    <w:rsid w:val="009C6856"/>
    <w:rsid w:val="009D047F"/>
    <w:rsid w:val="009E53BB"/>
    <w:rsid w:val="009E6921"/>
    <w:rsid w:val="009F00EC"/>
    <w:rsid w:val="009F06ED"/>
    <w:rsid w:val="009F0BD4"/>
    <w:rsid w:val="009F2016"/>
    <w:rsid w:val="009F3405"/>
    <w:rsid w:val="009F4A14"/>
    <w:rsid w:val="009F4BBA"/>
    <w:rsid w:val="00A00342"/>
    <w:rsid w:val="00A02D34"/>
    <w:rsid w:val="00A06545"/>
    <w:rsid w:val="00A1361D"/>
    <w:rsid w:val="00A148CA"/>
    <w:rsid w:val="00A15531"/>
    <w:rsid w:val="00A17606"/>
    <w:rsid w:val="00A1780F"/>
    <w:rsid w:val="00A258B3"/>
    <w:rsid w:val="00A26B16"/>
    <w:rsid w:val="00A32DA7"/>
    <w:rsid w:val="00A407E8"/>
    <w:rsid w:val="00A41080"/>
    <w:rsid w:val="00A44495"/>
    <w:rsid w:val="00A44582"/>
    <w:rsid w:val="00A4591F"/>
    <w:rsid w:val="00A45FFE"/>
    <w:rsid w:val="00A471B0"/>
    <w:rsid w:val="00A54FF5"/>
    <w:rsid w:val="00A60AA9"/>
    <w:rsid w:val="00A6210B"/>
    <w:rsid w:val="00A63BA4"/>
    <w:rsid w:val="00A644DC"/>
    <w:rsid w:val="00A65FE1"/>
    <w:rsid w:val="00A71CDE"/>
    <w:rsid w:val="00A71F41"/>
    <w:rsid w:val="00A72A33"/>
    <w:rsid w:val="00A856FE"/>
    <w:rsid w:val="00A91309"/>
    <w:rsid w:val="00A913F2"/>
    <w:rsid w:val="00A97B80"/>
    <w:rsid w:val="00AA22F6"/>
    <w:rsid w:val="00AA26F3"/>
    <w:rsid w:val="00AA2B16"/>
    <w:rsid w:val="00AB2CC3"/>
    <w:rsid w:val="00AB3047"/>
    <w:rsid w:val="00AB7E1F"/>
    <w:rsid w:val="00AC0C63"/>
    <w:rsid w:val="00AC0E62"/>
    <w:rsid w:val="00AC235D"/>
    <w:rsid w:val="00AC479F"/>
    <w:rsid w:val="00AD08B9"/>
    <w:rsid w:val="00AD0C4B"/>
    <w:rsid w:val="00AD33C0"/>
    <w:rsid w:val="00AD345E"/>
    <w:rsid w:val="00AD3880"/>
    <w:rsid w:val="00AD3DA6"/>
    <w:rsid w:val="00AD4C2A"/>
    <w:rsid w:val="00AD53F9"/>
    <w:rsid w:val="00AD78BB"/>
    <w:rsid w:val="00AE2A0C"/>
    <w:rsid w:val="00AE3A8E"/>
    <w:rsid w:val="00AE3E07"/>
    <w:rsid w:val="00AE47EC"/>
    <w:rsid w:val="00AE6922"/>
    <w:rsid w:val="00AE7700"/>
    <w:rsid w:val="00AE7F7E"/>
    <w:rsid w:val="00AF5099"/>
    <w:rsid w:val="00AF7AEF"/>
    <w:rsid w:val="00B016E8"/>
    <w:rsid w:val="00B03CDF"/>
    <w:rsid w:val="00B03D5C"/>
    <w:rsid w:val="00B055C2"/>
    <w:rsid w:val="00B05A22"/>
    <w:rsid w:val="00B05E2E"/>
    <w:rsid w:val="00B06F80"/>
    <w:rsid w:val="00B11836"/>
    <w:rsid w:val="00B13C5B"/>
    <w:rsid w:val="00B15E59"/>
    <w:rsid w:val="00B23A46"/>
    <w:rsid w:val="00B23A5A"/>
    <w:rsid w:val="00B24888"/>
    <w:rsid w:val="00B26749"/>
    <w:rsid w:val="00B31F4C"/>
    <w:rsid w:val="00B3225C"/>
    <w:rsid w:val="00B36241"/>
    <w:rsid w:val="00B4080E"/>
    <w:rsid w:val="00B41775"/>
    <w:rsid w:val="00B42DE8"/>
    <w:rsid w:val="00B430C5"/>
    <w:rsid w:val="00B44086"/>
    <w:rsid w:val="00B47225"/>
    <w:rsid w:val="00B47516"/>
    <w:rsid w:val="00B502D0"/>
    <w:rsid w:val="00B52F37"/>
    <w:rsid w:val="00B61C6F"/>
    <w:rsid w:val="00B63EE7"/>
    <w:rsid w:val="00B64082"/>
    <w:rsid w:val="00B644D1"/>
    <w:rsid w:val="00B64A64"/>
    <w:rsid w:val="00B70591"/>
    <w:rsid w:val="00B719B4"/>
    <w:rsid w:val="00B734CF"/>
    <w:rsid w:val="00B73739"/>
    <w:rsid w:val="00B74A59"/>
    <w:rsid w:val="00B77987"/>
    <w:rsid w:val="00B82372"/>
    <w:rsid w:val="00B82774"/>
    <w:rsid w:val="00B84419"/>
    <w:rsid w:val="00B9646B"/>
    <w:rsid w:val="00B96AA3"/>
    <w:rsid w:val="00BA3FFA"/>
    <w:rsid w:val="00BB002D"/>
    <w:rsid w:val="00BB0E44"/>
    <w:rsid w:val="00BB7C9F"/>
    <w:rsid w:val="00BC0C12"/>
    <w:rsid w:val="00BC4D63"/>
    <w:rsid w:val="00BC5B90"/>
    <w:rsid w:val="00BD6A7E"/>
    <w:rsid w:val="00BE3056"/>
    <w:rsid w:val="00BE7B84"/>
    <w:rsid w:val="00BF2E23"/>
    <w:rsid w:val="00BF3B67"/>
    <w:rsid w:val="00BF5469"/>
    <w:rsid w:val="00BF7C22"/>
    <w:rsid w:val="00C011FD"/>
    <w:rsid w:val="00C0291E"/>
    <w:rsid w:val="00C02A32"/>
    <w:rsid w:val="00C02B2E"/>
    <w:rsid w:val="00C042E3"/>
    <w:rsid w:val="00C05110"/>
    <w:rsid w:val="00C10298"/>
    <w:rsid w:val="00C12645"/>
    <w:rsid w:val="00C12C8A"/>
    <w:rsid w:val="00C160D5"/>
    <w:rsid w:val="00C2042D"/>
    <w:rsid w:val="00C24423"/>
    <w:rsid w:val="00C24E7F"/>
    <w:rsid w:val="00C264C5"/>
    <w:rsid w:val="00C30C13"/>
    <w:rsid w:val="00C40C78"/>
    <w:rsid w:val="00C4246C"/>
    <w:rsid w:val="00C42823"/>
    <w:rsid w:val="00C42A8A"/>
    <w:rsid w:val="00C43046"/>
    <w:rsid w:val="00C4491F"/>
    <w:rsid w:val="00C44B3B"/>
    <w:rsid w:val="00C45838"/>
    <w:rsid w:val="00C47A2F"/>
    <w:rsid w:val="00C50DBE"/>
    <w:rsid w:val="00C50E62"/>
    <w:rsid w:val="00C5519B"/>
    <w:rsid w:val="00C55DEC"/>
    <w:rsid w:val="00C57AD5"/>
    <w:rsid w:val="00C675B8"/>
    <w:rsid w:val="00C67BEB"/>
    <w:rsid w:val="00C67DDA"/>
    <w:rsid w:val="00C703D4"/>
    <w:rsid w:val="00C70AEF"/>
    <w:rsid w:val="00C72309"/>
    <w:rsid w:val="00C734CA"/>
    <w:rsid w:val="00C748B3"/>
    <w:rsid w:val="00C754C3"/>
    <w:rsid w:val="00C75DEF"/>
    <w:rsid w:val="00C8027C"/>
    <w:rsid w:val="00C82331"/>
    <w:rsid w:val="00C912B2"/>
    <w:rsid w:val="00C915BA"/>
    <w:rsid w:val="00C94B5D"/>
    <w:rsid w:val="00C94DF3"/>
    <w:rsid w:val="00CA5E9B"/>
    <w:rsid w:val="00CB1522"/>
    <w:rsid w:val="00CB2294"/>
    <w:rsid w:val="00CC411A"/>
    <w:rsid w:val="00CC435E"/>
    <w:rsid w:val="00CC536F"/>
    <w:rsid w:val="00CC5AB9"/>
    <w:rsid w:val="00CC694E"/>
    <w:rsid w:val="00CC6F07"/>
    <w:rsid w:val="00CC79C2"/>
    <w:rsid w:val="00CD07AC"/>
    <w:rsid w:val="00CD5B6E"/>
    <w:rsid w:val="00CD649A"/>
    <w:rsid w:val="00CE20E0"/>
    <w:rsid w:val="00CF0DEC"/>
    <w:rsid w:val="00CF3499"/>
    <w:rsid w:val="00CF54ED"/>
    <w:rsid w:val="00CF6B03"/>
    <w:rsid w:val="00CF7A0A"/>
    <w:rsid w:val="00D00348"/>
    <w:rsid w:val="00D03F94"/>
    <w:rsid w:val="00D07228"/>
    <w:rsid w:val="00D075DF"/>
    <w:rsid w:val="00D07683"/>
    <w:rsid w:val="00D10FA0"/>
    <w:rsid w:val="00D1104C"/>
    <w:rsid w:val="00D16F87"/>
    <w:rsid w:val="00D20E72"/>
    <w:rsid w:val="00D218C8"/>
    <w:rsid w:val="00D21DC4"/>
    <w:rsid w:val="00D22124"/>
    <w:rsid w:val="00D22F54"/>
    <w:rsid w:val="00D254B8"/>
    <w:rsid w:val="00D26B51"/>
    <w:rsid w:val="00D2756B"/>
    <w:rsid w:val="00D32984"/>
    <w:rsid w:val="00D32D52"/>
    <w:rsid w:val="00D3535D"/>
    <w:rsid w:val="00D4013F"/>
    <w:rsid w:val="00D4014A"/>
    <w:rsid w:val="00D4473D"/>
    <w:rsid w:val="00D5404F"/>
    <w:rsid w:val="00D56A3E"/>
    <w:rsid w:val="00D60154"/>
    <w:rsid w:val="00D60206"/>
    <w:rsid w:val="00D66542"/>
    <w:rsid w:val="00D67655"/>
    <w:rsid w:val="00D7534F"/>
    <w:rsid w:val="00D83B5C"/>
    <w:rsid w:val="00D8494B"/>
    <w:rsid w:val="00D84DB4"/>
    <w:rsid w:val="00D868EF"/>
    <w:rsid w:val="00D908F1"/>
    <w:rsid w:val="00D92FEC"/>
    <w:rsid w:val="00D93AF3"/>
    <w:rsid w:val="00D96915"/>
    <w:rsid w:val="00D96EB1"/>
    <w:rsid w:val="00DA1312"/>
    <w:rsid w:val="00DA2EAE"/>
    <w:rsid w:val="00DA6C75"/>
    <w:rsid w:val="00DA6EC6"/>
    <w:rsid w:val="00DB309E"/>
    <w:rsid w:val="00DB68A0"/>
    <w:rsid w:val="00DB75F5"/>
    <w:rsid w:val="00DC4069"/>
    <w:rsid w:val="00DC6A7E"/>
    <w:rsid w:val="00DC7008"/>
    <w:rsid w:val="00DD045D"/>
    <w:rsid w:val="00DD0B14"/>
    <w:rsid w:val="00DD1404"/>
    <w:rsid w:val="00DD2D21"/>
    <w:rsid w:val="00DD3A8A"/>
    <w:rsid w:val="00DD564A"/>
    <w:rsid w:val="00DE03CF"/>
    <w:rsid w:val="00DE09CC"/>
    <w:rsid w:val="00DE217E"/>
    <w:rsid w:val="00DE2435"/>
    <w:rsid w:val="00DE2C36"/>
    <w:rsid w:val="00DF02F6"/>
    <w:rsid w:val="00DF187A"/>
    <w:rsid w:val="00DF3014"/>
    <w:rsid w:val="00DF36AB"/>
    <w:rsid w:val="00DF657A"/>
    <w:rsid w:val="00DF753D"/>
    <w:rsid w:val="00E10A97"/>
    <w:rsid w:val="00E1116C"/>
    <w:rsid w:val="00E112AA"/>
    <w:rsid w:val="00E12A96"/>
    <w:rsid w:val="00E14194"/>
    <w:rsid w:val="00E15F86"/>
    <w:rsid w:val="00E1691A"/>
    <w:rsid w:val="00E219F1"/>
    <w:rsid w:val="00E24501"/>
    <w:rsid w:val="00E25768"/>
    <w:rsid w:val="00E277AE"/>
    <w:rsid w:val="00E3291E"/>
    <w:rsid w:val="00E32E88"/>
    <w:rsid w:val="00E34EAA"/>
    <w:rsid w:val="00E500AA"/>
    <w:rsid w:val="00E507E5"/>
    <w:rsid w:val="00E52F65"/>
    <w:rsid w:val="00E54066"/>
    <w:rsid w:val="00E57B23"/>
    <w:rsid w:val="00E64629"/>
    <w:rsid w:val="00E73173"/>
    <w:rsid w:val="00E74C95"/>
    <w:rsid w:val="00E75A58"/>
    <w:rsid w:val="00E814B1"/>
    <w:rsid w:val="00E8168C"/>
    <w:rsid w:val="00E8641E"/>
    <w:rsid w:val="00E904DC"/>
    <w:rsid w:val="00E91B7C"/>
    <w:rsid w:val="00E91E08"/>
    <w:rsid w:val="00E922E6"/>
    <w:rsid w:val="00E940DA"/>
    <w:rsid w:val="00E94F57"/>
    <w:rsid w:val="00E9514C"/>
    <w:rsid w:val="00E9540D"/>
    <w:rsid w:val="00E95CE0"/>
    <w:rsid w:val="00E96BD2"/>
    <w:rsid w:val="00EA273E"/>
    <w:rsid w:val="00EA5DC2"/>
    <w:rsid w:val="00EB16C5"/>
    <w:rsid w:val="00EB2434"/>
    <w:rsid w:val="00EB56C2"/>
    <w:rsid w:val="00EB582C"/>
    <w:rsid w:val="00EB5FB4"/>
    <w:rsid w:val="00EC0639"/>
    <w:rsid w:val="00ED0710"/>
    <w:rsid w:val="00ED2EC6"/>
    <w:rsid w:val="00ED369A"/>
    <w:rsid w:val="00ED4C6C"/>
    <w:rsid w:val="00ED6DA3"/>
    <w:rsid w:val="00ED7A06"/>
    <w:rsid w:val="00EE176F"/>
    <w:rsid w:val="00EE1A2B"/>
    <w:rsid w:val="00EE56F9"/>
    <w:rsid w:val="00EE5886"/>
    <w:rsid w:val="00EE700A"/>
    <w:rsid w:val="00EF16E2"/>
    <w:rsid w:val="00EF421C"/>
    <w:rsid w:val="00EF4BCB"/>
    <w:rsid w:val="00F02543"/>
    <w:rsid w:val="00F03FF7"/>
    <w:rsid w:val="00F06B8A"/>
    <w:rsid w:val="00F10574"/>
    <w:rsid w:val="00F12F42"/>
    <w:rsid w:val="00F14B60"/>
    <w:rsid w:val="00F1502C"/>
    <w:rsid w:val="00F153C5"/>
    <w:rsid w:val="00F16BEF"/>
    <w:rsid w:val="00F17021"/>
    <w:rsid w:val="00F240BE"/>
    <w:rsid w:val="00F25C75"/>
    <w:rsid w:val="00F26112"/>
    <w:rsid w:val="00F26949"/>
    <w:rsid w:val="00F273EB"/>
    <w:rsid w:val="00F27DAA"/>
    <w:rsid w:val="00F30682"/>
    <w:rsid w:val="00F501CE"/>
    <w:rsid w:val="00F515B4"/>
    <w:rsid w:val="00F53CF5"/>
    <w:rsid w:val="00F550FB"/>
    <w:rsid w:val="00F63B79"/>
    <w:rsid w:val="00F64375"/>
    <w:rsid w:val="00F6692D"/>
    <w:rsid w:val="00F669A8"/>
    <w:rsid w:val="00F70AD7"/>
    <w:rsid w:val="00F73601"/>
    <w:rsid w:val="00F7532C"/>
    <w:rsid w:val="00F80C83"/>
    <w:rsid w:val="00F818E4"/>
    <w:rsid w:val="00F82321"/>
    <w:rsid w:val="00F82832"/>
    <w:rsid w:val="00F85C30"/>
    <w:rsid w:val="00F8769A"/>
    <w:rsid w:val="00F94565"/>
    <w:rsid w:val="00F948B3"/>
    <w:rsid w:val="00FA1F1B"/>
    <w:rsid w:val="00FA2915"/>
    <w:rsid w:val="00FA2E8D"/>
    <w:rsid w:val="00FA4DCC"/>
    <w:rsid w:val="00FA63B5"/>
    <w:rsid w:val="00FA6D38"/>
    <w:rsid w:val="00FA79D1"/>
    <w:rsid w:val="00FA7FCD"/>
    <w:rsid w:val="00FB0AFA"/>
    <w:rsid w:val="00FB2FDA"/>
    <w:rsid w:val="00FC0A52"/>
    <w:rsid w:val="00FC1360"/>
    <w:rsid w:val="00FC3462"/>
    <w:rsid w:val="00FC5A1E"/>
    <w:rsid w:val="00FD0096"/>
    <w:rsid w:val="00FD11CE"/>
    <w:rsid w:val="00FD1E51"/>
    <w:rsid w:val="00FD760F"/>
    <w:rsid w:val="00FE28ED"/>
    <w:rsid w:val="00FF1179"/>
    <w:rsid w:val="00FF199E"/>
    <w:rsid w:val="00FF49FF"/>
    <w:rsid w:val="00FF4D2D"/>
    <w:rsid w:val="02887EA0"/>
    <w:rsid w:val="02F24E86"/>
    <w:rsid w:val="02F396B7"/>
    <w:rsid w:val="03B97C94"/>
    <w:rsid w:val="03C50196"/>
    <w:rsid w:val="03DE1E5A"/>
    <w:rsid w:val="05954E3D"/>
    <w:rsid w:val="068F60D8"/>
    <w:rsid w:val="08000791"/>
    <w:rsid w:val="0AD645E3"/>
    <w:rsid w:val="0B01BB81"/>
    <w:rsid w:val="0B2F1FB6"/>
    <w:rsid w:val="0BDE0005"/>
    <w:rsid w:val="0C4C438A"/>
    <w:rsid w:val="0C56B27F"/>
    <w:rsid w:val="0CFC5F2E"/>
    <w:rsid w:val="0D30CBD8"/>
    <w:rsid w:val="0E63AE20"/>
    <w:rsid w:val="0EA032B7"/>
    <w:rsid w:val="0ED6DD8B"/>
    <w:rsid w:val="106B3D3A"/>
    <w:rsid w:val="108F977E"/>
    <w:rsid w:val="1226E6C9"/>
    <w:rsid w:val="123F8381"/>
    <w:rsid w:val="1264D57B"/>
    <w:rsid w:val="1302DE39"/>
    <w:rsid w:val="15909E9C"/>
    <w:rsid w:val="15ACB07C"/>
    <w:rsid w:val="15FD5374"/>
    <w:rsid w:val="16C22AD6"/>
    <w:rsid w:val="16D6CA3E"/>
    <w:rsid w:val="17974E93"/>
    <w:rsid w:val="181B8BA5"/>
    <w:rsid w:val="18C12E28"/>
    <w:rsid w:val="19A58F29"/>
    <w:rsid w:val="1AFA0494"/>
    <w:rsid w:val="1B5F0442"/>
    <w:rsid w:val="1C2F83A5"/>
    <w:rsid w:val="1C4FDFBE"/>
    <w:rsid w:val="1C6371E5"/>
    <w:rsid w:val="1D707F3C"/>
    <w:rsid w:val="1EB07BB4"/>
    <w:rsid w:val="1EB5735E"/>
    <w:rsid w:val="1EF1A9CE"/>
    <w:rsid w:val="1F156005"/>
    <w:rsid w:val="1FCC12EB"/>
    <w:rsid w:val="1FDA8B34"/>
    <w:rsid w:val="1FFF803D"/>
    <w:rsid w:val="203F6948"/>
    <w:rsid w:val="207E472E"/>
    <w:rsid w:val="20DC9D52"/>
    <w:rsid w:val="214632DD"/>
    <w:rsid w:val="225F70DA"/>
    <w:rsid w:val="22FADE34"/>
    <w:rsid w:val="23017FBD"/>
    <w:rsid w:val="2370DA3A"/>
    <w:rsid w:val="23C024BF"/>
    <w:rsid w:val="240E069A"/>
    <w:rsid w:val="2437FAE9"/>
    <w:rsid w:val="24538936"/>
    <w:rsid w:val="254185DC"/>
    <w:rsid w:val="25699357"/>
    <w:rsid w:val="258B6C3F"/>
    <w:rsid w:val="259FECB7"/>
    <w:rsid w:val="2689509E"/>
    <w:rsid w:val="269EB2E0"/>
    <w:rsid w:val="26F42AFA"/>
    <w:rsid w:val="26F4BD99"/>
    <w:rsid w:val="294DE0DA"/>
    <w:rsid w:val="2B9AD21D"/>
    <w:rsid w:val="2F8849E3"/>
    <w:rsid w:val="313984AC"/>
    <w:rsid w:val="31CC6F01"/>
    <w:rsid w:val="3269497E"/>
    <w:rsid w:val="32EA7612"/>
    <w:rsid w:val="32EBB1E9"/>
    <w:rsid w:val="34ACB56F"/>
    <w:rsid w:val="34B0756B"/>
    <w:rsid w:val="34F53714"/>
    <w:rsid w:val="354A3EBC"/>
    <w:rsid w:val="35511FE9"/>
    <w:rsid w:val="355BABFD"/>
    <w:rsid w:val="355CE2D6"/>
    <w:rsid w:val="35D5A88B"/>
    <w:rsid w:val="36787BDD"/>
    <w:rsid w:val="3790261F"/>
    <w:rsid w:val="37FA9B63"/>
    <w:rsid w:val="386DEFFB"/>
    <w:rsid w:val="39681623"/>
    <w:rsid w:val="3991B708"/>
    <w:rsid w:val="39B72B73"/>
    <w:rsid w:val="3B071661"/>
    <w:rsid w:val="3CA32BC1"/>
    <w:rsid w:val="3CAFE82D"/>
    <w:rsid w:val="3CE28DAB"/>
    <w:rsid w:val="3D00AF35"/>
    <w:rsid w:val="3EC9388E"/>
    <w:rsid w:val="3ED2C099"/>
    <w:rsid w:val="43AF1219"/>
    <w:rsid w:val="456AF82B"/>
    <w:rsid w:val="4579C4F0"/>
    <w:rsid w:val="457B7E4C"/>
    <w:rsid w:val="45C490B7"/>
    <w:rsid w:val="46895C50"/>
    <w:rsid w:val="47902F26"/>
    <w:rsid w:val="48EED5EB"/>
    <w:rsid w:val="48F03254"/>
    <w:rsid w:val="49EFAF8E"/>
    <w:rsid w:val="4A6A564A"/>
    <w:rsid w:val="4AD20597"/>
    <w:rsid w:val="4B4B8FCD"/>
    <w:rsid w:val="4BA14B7F"/>
    <w:rsid w:val="4CDB2132"/>
    <w:rsid w:val="4E0DF5F8"/>
    <w:rsid w:val="4E2A11D1"/>
    <w:rsid w:val="4E709F7E"/>
    <w:rsid w:val="4FE6A7C6"/>
    <w:rsid w:val="501CF8C2"/>
    <w:rsid w:val="50EA0EAE"/>
    <w:rsid w:val="51231E23"/>
    <w:rsid w:val="51480DE3"/>
    <w:rsid w:val="5160DCF9"/>
    <w:rsid w:val="51E45F4E"/>
    <w:rsid w:val="5231BDD1"/>
    <w:rsid w:val="53563A50"/>
    <w:rsid w:val="536206D0"/>
    <w:rsid w:val="53C9DF29"/>
    <w:rsid w:val="55620664"/>
    <w:rsid w:val="55970E39"/>
    <w:rsid w:val="58E20D5F"/>
    <w:rsid w:val="5A1D3D92"/>
    <w:rsid w:val="5AB147E3"/>
    <w:rsid w:val="5B80F8C7"/>
    <w:rsid w:val="5B9814FE"/>
    <w:rsid w:val="5C9C2762"/>
    <w:rsid w:val="5CCCD1B6"/>
    <w:rsid w:val="5CFB7D46"/>
    <w:rsid w:val="5D5D1266"/>
    <w:rsid w:val="5D74748F"/>
    <w:rsid w:val="5D8A97B3"/>
    <w:rsid w:val="5DF5EF3D"/>
    <w:rsid w:val="5DFAFCC3"/>
    <w:rsid w:val="5E240968"/>
    <w:rsid w:val="5E6FCFEB"/>
    <w:rsid w:val="5E7DD8C7"/>
    <w:rsid w:val="5EBDF873"/>
    <w:rsid w:val="5EF98C87"/>
    <w:rsid w:val="6077783D"/>
    <w:rsid w:val="61DFF509"/>
    <w:rsid w:val="61EA5DDE"/>
    <w:rsid w:val="6205907E"/>
    <w:rsid w:val="62F24CF0"/>
    <w:rsid w:val="638284E3"/>
    <w:rsid w:val="65282F6E"/>
    <w:rsid w:val="657D6C08"/>
    <w:rsid w:val="66AF084A"/>
    <w:rsid w:val="66C0295A"/>
    <w:rsid w:val="677B0E9D"/>
    <w:rsid w:val="677BD73B"/>
    <w:rsid w:val="679AC854"/>
    <w:rsid w:val="67A76746"/>
    <w:rsid w:val="67E06A3C"/>
    <w:rsid w:val="692D8B8F"/>
    <w:rsid w:val="6A0320CE"/>
    <w:rsid w:val="6A5F697B"/>
    <w:rsid w:val="6A94F01D"/>
    <w:rsid w:val="6BE261C5"/>
    <w:rsid w:val="6C4A1E24"/>
    <w:rsid w:val="6CBF77B1"/>
    <w:rsid w:val="6D03E370"/>
    <w:rsid w:val="6DEFD7F8"/>
    <w:rsid w:val="6E0A678B"/>
    <w:rsid w:val="6E72A2AB"/>
    <w:rsid w:val="6EFA2CDD"/>
    <w:rsid w:val="6F5D9995"/>
    <w:rsid w:val="70ABC4EA"/>
    <w:rsid w:val="70B97C98"/>
    <w:rsid w:val="70C20910"/>
    <w:rsid w:val="719FCDB5"/>
    <w:rsid w:val="7297CCA6"/>
    <w:rsid w:val="72F92A69"/>
    <w:rsid w:val="731336FC"/>
    <w:rsid w:val="73284BDE"/>
    <w:rsid w:val="7355594A"/>
    <w:rsid w:val="73C1D875"/>
    <w:rsid w:val="751AB78E"/>
    <w:rsid w:val="758A91F7"/>
    <w:rsid w:val="75E5EEE5"/>
    <w:rsid w:val="76435ADF"/>
    <w:rsid w:val="777CBE26"/>
    <w:rsid w:val="7A215C4F"/>
    <w:rsid w:val="7A2A345F"/>
    <w:rsid w:val="7A98494B"/>
    <w:rsid w:val="7AB9DB67"/>
    <w:rsid w:val="7BBF786F"/>
    <w:rsid w:val="7C00A4EF"/>
    <w:rsid w:val="7C349137"/>
    <w:rsid w:val="7C55070C"/>
    <w:rsid w:val="7C6CE30C"/>
    <w:rsid w:val="7D1EB890"/>
    <w:rsid w:val="7D6F431C"/>
    <w:rsid w:val="7E30BBC5"/>
    <w:rsid w:val="7F721E35"/>
    <w:rsid w:val="7F9A15C0"/>
    <w:rsid w:val="7FFDED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C3D28"/>
  <w15:chartTrackingRefBased/>
  <w15:docId w15:val="{A3F4D1EF-2D0B-4DBB-8F5C-8B649CB6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2E35"/>
    <w:rPr>
      <w:rFonts w:eastAsiaTheme="minorEastAsia"/>
      <w:kern w:val="0"/>
      <w:lang w:eastAsia="lt-LT"/>
      <w14:ligatures w14:val="none"/>
    </w:rPr>
  </w:style>
  <w:style w:type="paragraph" w:styleId="Antrat1">
    <w:name w:val="heading 1"/>
    <w:basedOn w:val="prastasis"/>
    <w:next w:val="prastasis"/>
    <w:link w:val="Antrat1Diagrama"/>
    <w:uiPriority w:val="9"/>
    <w:qFormat/>
    <w:rsid w:val="007E234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semiHidden/>
    <w:unhideWhenUsed/>
    <w:qFormat/>
    <w:rsid w:val="007E234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7E234E"/>
    <w:pPr>
      <w:keepNext/>
      <w:keepLines/>
      <w:spacing w:before="160" w:after="80"/>
      <w:outlineLvl w:val="2"/>
    </w:pPr>
    <w:rPr>
      <w:rFonts w:eastAsiaTheme="majorEastAsia"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7E234E"/>
    <w:pPr>
      <w:keepNext/>
      <w:keepLines/>
      <w:spacing w:before="80" w:after="40"/>
      <w:outlineLvl w:val="3"/>
    </w:pPr>
    <w:rPr>
      <w:rFonts w:eastAsiaTheme="majorEastAsia"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7E234E"/>
    <w:pPr>
      <w:keepNext/>
      <w:keepLines/>
      <w:spacing w:before="80" w:after="40"/>
      <w:outlineLvl w:val="4"/>
    </w:pPr>
    <w:rPr>
      <w:rFonts w:eastAsiaTheme="majorEastAsia" w:cstheme="majorBidi"/>
      <w:color w:val="365F91" w:themeColor="accent1" w:themeShade="BF"/>
    </w:rPr>
  </w:style>
  <w:style w:type="paragraph" w:styleId="Antrat6">
    <w:name w:val="heading 6"/>
    <w:basedOn w:val="prastasis"/>
    <w:next w:val="prastasis"/>
    <w:link w:val="Antrat6Diagrama"/>
    <w:uiPriority w:val="9"/>
    <w:semiHidden/>
    <w:unhideWhenUsed/>
    <w:qFormat/>
    <w:rsid w:val="007E23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23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23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23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234E"/>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semiHidden/>
    <w:rsid w:val="007E234E"/>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7E234E"/>
    <w:rPr>
      <w:rFonts w:eastAsiaTheme="majorEastAsia"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7E234E"/>
    <w:rPr>
      <w:rFonts w:eastAsiaTheme="majorEastAsia"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7E234E"/>
    <w:rPr>
      <w:rFonts w:eastAsiaTheme="majorEastAsia" w:cstheme="majorBidi"/>
      <w:color w:val="365F91" w:themeColor="accent1" w:themeShade="BF"/>
    </w:rPr>
  </w:style>
  <w:style w:type="character" w:customStyle="1" w:styleId="Antrat6Diagrama">
    <w:name w:val="Antraštė 6 Diagrama"/>
    <w:basedOn w:val="Numatytasispastraiposriftas"/>
    <w:link w:val="Antrat6"/>
    <w:uiPriority w:val="9"/>
    <w:semiHidden/>
    <w:rsid w:val="007E23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23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23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23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23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23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234E"/>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23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234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E234E"/>
    <w:rPr>
      <w:i/>
      <w:iCs/>
      <w:color w:val="404040" w:themeColor="text1" w:themeTint="BF"/>
    </w:rPr>
  </w:style>
  <w:style w:type="paragraph" w:styleId="Sraopastraipa">
    <w:name w:val="List Paragraph"/>
    <w:basedOn w:val="prastasis"/>
    <w:qFormat/>
    <w:rsid w:val="007E234E"/>
    <w:pPr>
      <w:ind w:left="720"/>
      <w:contextualSpacing/>
    </w:pPr>
  </w:style>
  <w:style w:type="character" w:styleId="Rykuspabraukimas">
    <w:name w:val="Intense Emphasis"/>
    <w:basedOn w:val="Numatytasispastraiposriftas"/>
    <w:uiPriority w:val="21"/>
    <w:qFormat/>
    <w:rsid w:val="007E234E"/>
    <w:rPr>
      <w:i/>
      <w:iCs/>
      <w:color w:val="365F91" w:themeColor="accent1" w:themeShade="BF"/>
    </w:rPr>
  </w:style>
  <w:style w:type="paragraph" w:styleId="Iskirtacitata">
    <w:name w:val="Intense Quote"/>
    <w:basedOn w:val="prastasis"/>
    <w:next w:val="prastasis"/>
    <w:link w:val="IskirtacitataDiagrama"/>
    <w:uiPriority w:val="30"/>
    <w:qFormat/>
    <w:rsid w:val="007E234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7E234E"/>
    <w:rPr>
      <w:i/>
      <w:iCs/>
      <w:color w:val="365F91" w:themeColor="accent1" w:themeShade="BF"/>
    </w:rPr>
  </w:style>
  <w:style w:type="character" w:styleId="Rykinuoroda">
    <w:name w:val="Intense Reference"/>
    <w:basedOn w:val="Numatytasispastraiposriftas"/>
    <w:uiPriority w:val="32"/>
    <w:qFormat/>
    <w:rsid w:val="007E234E"/>
    <w:rPr>
      <w:b/>
      <w:bCs/>
      <w:smallCaps/>
      <w:color w:val="365F91" w:themeColor="accent1" w:themeShade="BF"/>
      <w:spacing w:val="5"/>
    </w:rPr>
  </w:style>
  <w:style w:type="paragraph" w:styleId="Betarp">
    <w:name w:val="No Spacing"/>
    <w:uiPriority w:val="1"/>
    <w:qFormat/>
    <w:rsid w:val="007E234E"/>
    <w:pPr>
      <w:spacing w:after="0" w:line="240" w:lineRule="auto"/>
    </w:pPr>
    <w:rPr>
      <w:rFonts w:eastAsiaTheme="minorEastAsia"/>
      <w:kern w:val="0"/>
      <w:lang w:eastAsia="lt-LT"/>
      <w14:ligatures w14:val="none"/>
    </w:rPr>
  </w:style>
  <w:style w:type="character" w:styleId="Komentaronuoroda">
    <w:name w:val="annotation reference"/>
    <w:basedOn w:val="Numatytasispastraiposriftas"/>
    <w:unhideWhenUsed/>
    <w:rsid w:val="007E234E"/>
    <w:rPr>
      <w:sz w:val="16"/>
      <w:szCs w:val="16"/>
    </w:rPr>
  </w:style>
  <w:style w:type="paragraph" w:styleId="Komentarotekstas">
    <w:name w:val="annotation text"/>
    <w:aliases w:val="Char3,Char,Diagrama,Char1"/>
    <w:basedOn w:val="prastasis"/>
    <w:link w:val="KomentarotekstasDiagrama"/>
    <w:unhideWhenUsed/>
    <w:rsid w:val="007E234E"/>
    <w:pPr>
      <w:spacing w:line="240" w:lineRule="auto"/>
    </w:pPr>
    <w:rPr>
      <w:sz w:val="20"/>
      <w:szCs w:val="20"/>
    </w:rPr>
  </w:style>
  <w:style w:type="character" w:customStyle="1" w:styleId="KomentarotekstasDiagrama">
    <w:name w:val="Komentaro tekstas Diagrama"/>
    <w:aliases w:val="Char3 Diagrama,Char Diagrama,Diagrama Diagrama,Char1 Diagrama"/>
    <w:basedOn w:val="Numatytasispastraiposriftas"/>
    <w:link w:val="Komentarotekstas"/>
    <w:rsid w:val="007E234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E234E"/>
    <w:rPr>
      <w:b/>
      <w:bCs/>
    </w:rPr>
  </w:style>
  <w:style w:type="character" w:customStyle="1" w:styleId="KomentarotemaDiagrama">
    <w:name w:val="Komentaro tema Diagrama"/>
    <w:basedOn w:val="KomentarotekstasDiagrama"/>
    <w:link w:val="Komentarotema"/>
    <w:uiPriority w:val="99"/>
    <w:semiHidden/>
    <w:rsid w:val="007E234E"/>
    <w:rPr>
      <w:rFonts w:eastAsiaTheme="minorEastAsia"/>
      <w:b/>
      <w:bCs/>
      <w:kern w:val="0"/>
      <w:sz w:val="20"/>
      <w:szCs w:val="20"/>
      <w:lang w:eastAsia="lt-LT"/>
      <w14:ligatures w14:val="none"/>
    </w:rPr>
  </w:style>
  <w:style w:type="paragraph" w:styleId="Debesliotekstas">
    <w:name w:val="Balloon Text"/>
    <w:basedOn w:val="prastasis"/>
    <w:link w:val="DebesliotekstasDiagrama"/>
    <w:semiHidden/>
    <w:unhideWhenUsed/>
    <w:rsid w:val="007E234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E234E"/>
    <w:rPr>
      <w:rFonts w:ascii="Tahoma" w:eastAsiaTheme="minorEastAsia" w:hAnsi="Tahoma" w:cs="Tahoma"/>
      <w:kern w:val="0"/>
      <w:sz w:val="16"/>
      <w:szCs w:val="16"/>
      <w:lang w:eastAsia="lt-LT"/>
      <w14:ligatures w14:val="none"/>
    </w:rPr>
  </w:style>
  <w:style w:type="paragraph" w:styleId="Antrats">
    <w:name w:val="header"/>
    <w:basedOn w:val="prastasis"/>
    <w:link w:val="AntratsDiagrama"/>
    <w:uiPriority w:val="99"/>
    <w:unhideWhenUsed/>
    <w:rsid w:val="007E23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234E"/>
    <w:rPr>
      <w:rFonts w:eastAsiaTheme="minorEastAsia"/>
      <w:kern w:val="0"/>
      <w:lang w:eastAsia="lt-LT"/>
      <w14:ligatures w14:val="none"/>
    </w:rPr>
  </w:style>
  <w:style w:type="paragraph" w:styleId="Porat">
    <w:name w:val="footer"/>
    <w:basedOn w:val="prastasis"/>
    <w:link w:val="PoratDiagrama"/>
    <w:uiPriority w:val="99"/>
    <w:unhideWhenUsed/>
    <w:rsid w:val="007E23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234E"/>
    <w:rPr>
      <w:rFonts w:eastAsiaTheme="minorEastAsia"/>
      <w:kern w:val="0"/>
      <w:lang w:eastAsia="lt-LT"/>
      <w14:ligatures w14:val="none"/>
    </w:rPr>
  </w:style>
  <w:style w:type="paragraph" w:customStyle="1" w:styleId="WW-BodyTextIndent2">
    <w:name w:val="WW-Body Text Indent 2"/>
    <w:basedOn w:val="prastasis"/>
    <w:rsid w:val="007E234E"/>
    <w:pPr>
      <w:widowControl w:val="0"/>
      <w:suppressAutoHyphens/>
      <w:spacing w:after="0" w:line="240" w:lineRule="auto"/>
      <w:ind w:firstLine="426"/>
    </w:pPr>
    <w:rPr>
      <w:rFonts w:ascii="Arial" w:eastAsia="Lucida Sans Unicode" w:hAnsi="Arial" w:cs="Arial"/>
      <w:kern w:val="1"/>
      <w:sz w:val="24"/>
      <w:szCs w:val="24"/>
      <w:lang w:eastAsia="zh-CN"/>
    </w:rPr>
  </w:style>
  <w:style w:type="character" w:customStyle="1" w:styleId="Komentaronuoroda1">
    <w:name w:val="Komentaro nuoroda1"/>
    <w:rsid w:val="007E234E"/>
    <w:rPr>
      <w:sz w:val="16"/>
      <w:szCs w:val="16"/>
    </w:rPr>
  </w:style>
  <w:style w:type="table" w:styleId="Lentelstinklelis">
    <w:name w:val="Table Grid"/>
    <w:basedOn w:val="prastojilentel"/>
    <w:uiPriority w:val="39"/>
    <w:rsid w:val="007E234E"/>
    <w:pPr>
      <w:spacing w:after="0" w:line="240" w:lineRule="auto"/>
    </w:pPr>
    <w:rPr>
      <w:rFonts w:ascii="Calibri" w:eastAsia="Calibri" w:hAnsi="Calibri"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E234E"/>
    <w:pPr>
      <w:spacing w:after="0" w:line="240" w:lineRule="auto"/>
    </w:pPr>
    <w:rPr>
      <w:rFonts w:eastAsiaTheme="minorEastAsia"/>
      <w:kern w:val="0"/>
      <w:lang w:eastAsia="lt-LT"/>
      <w14:ligatures w14:val="none"/>
    </w:rPr>
  </w:style>
  <w:style w:type="character" w:customStyle="1" w:styleId="wysiwyg-color-black1">
    <w:name w:val="wysiwyg-color-black1"/>
    <w:basedOn w:val="Numatytasispastraiposriftas"/>
    <w:rsid w:val="007E234E"/>
  </w:style>
  <w:style w:type="paragraph" w:customStyle="1" w:styleId="Body2">
    <w:name w:val="Body 2"/>
    <w:rsid w:val="007E234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towords">
    <w:name w:val="to_words"/>
    <w:basedOn w:val="Numatytasispastraiposriftas"/>
    <w:rsid w:val="007E234E"/>
  </w:style>
  <w:style w:type="numbering" w:customStyle="1" w:styleId="Sraonra1">
    <w:name w:val="Sąrašo nėra1"/>
    <w:next w:val="Sraonra"/>
    <w:uiPriority w:val="99"/>
    <w:semiHidden/>
    <w:unhideWhenUsed/>
    <w:rsid w:val="007E234E"/>
  </w:style>
  <w:style w:type="paragraph" w:customStyle="1" w:styleId="msonormal0">
    <w:name w:val="msonormal"/>
    <w:basedOn w:val="prastasis"/>
    <w:rsid w:val="007E23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Pagrindiniotekstotrauka2">
    <w:name w:val="Body Text Indent 2"/>
    <w:basedOn w:val="prastasis"/>
    <w:link w:val="Pagrindiniotekstotrauka2Diagrama"/>
    <w:semiHidden/>
    <w:unhideWhenUsed/>
    <w:rsid w:val="007E234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semiHidden/>
    <w:rsid w:val="007E234E"/>
    <w:rPr>
      <w:rFonts w:ascii="Times New Roman" w:eastAsia="Times New Roman" w:hAnsi="Times New Roman" w:cs="Times New Roman"/>
      <w:kern w:val="0"/>
      <w:sz w:val="24"/>
      <w:szCs w:val="24"/>
      <w:lang w:eastAsia="ar-SA"/>
      <w14:ligatures w14:val="none"/>
    </w:rPr>
  </w:style>
  <w:style w:type="paragraph" w:styleId="Pagrindiniotekstotrauka3">
    <w:name w:val="Body Text Indent 3"/>
    <w:basedOn w:val="prastasis"/>
    <w:link w:val="Pagrindiniotekstotrauka3Diagrama"/>
    <w:semiHidden/>
    <w:unhideWhenUsed/>
    <w:rsid w:val="007E234E"/>
    <w:pPr>
      <w:tabs>
        <w:tab w:val="left" w:pos="4536"/>
      </w:tabs>
      <w:suppressAutoHyphens/>
      <w:spacing w:after="0" w:line="240" w:lineRule="auto"/>
      <w:ind w:firstLine="2268"/>
      <w:jc w:val="both"/>
    </w:pPr>
    <w:rPr>
      <w:rFonts w:ascii="Times New Roman" w:eastAsia="Times New Roman" w:hAnsi="Times New Roman" w:cs="Times New Roman"/>
      <w:sz w:val="24"/>
      <w:szCs w:val="24"/>
      <w:lang w:eastAsia="ar-SA"/>
    </w:rPr>
  </w:style>
  <w:style w:type="character" w:customStyle="1" w:styleId="Pagrindiniotekstotrauka3Diagrama">
    <w:name w:val="Pagrindinio teksto įtrauka 3 Diagrama"/>
    <w:basedOn w:val="Numatytasispastraiposriftas"/>
    <w:link w:val="Pagrindiniotekstotrauka3"/>
    <w:semiHidden/>
    <w:rsid w:val="007E234E"/>
    <w:rPr>
      <w:rFonts w:ascii="Times New Roman" w:eastAsia="Times New Roman" w:hAnsi="Times New Roman" w:cs="Times New Roman"/>
      <w:kern w:val="0"/>
      <w:sz w:val="24"/>
      <w:szCs w:val="24"/>
      <w:lang w:eastAsia="ar-SA"/>
      <w14:ligatures w14:val="none"/>
    </w:rPr>
  </w:style>
  <w:style w:type="character" w:customStyle="1" w:styleId="AntratsDiagrama1">
    <w:name w:val="Antraštės Diagrama1"/>
    <w:uiPriority w:val="99"/>
    <w:semiHidden/>
    <w:locked/>
    <w:rsid w:val="007E234E"/>
    <w:rPr>
      <w:rFonts w:ascii="Calibri" w:eastAsia="Calibri" w:hAnsi="Calibri" w:cs="Times New Roman"/>
      <w:lang w:eastAsia="en-US"/>
    </w:rPr>
  </w:style>
  <w:style w:type="character" w:customStyle="1" w:styleId="PoratDiagrama1">
    <w:name w:val="Poraštė Diagrama1"/>
    <w:basedOn w:val="Numatytasispastraiposriftas"/>
    <w:uiPriority w:val="99"/>
    <w:semiHidden/>
    <w:rsid w:val="007E234E"/>
    <w:rPr>
      <w:rFonts w:ascii="Calibri" w:eastAsia="Calibri" w:hAnsi="Calibri" w:cs="Times New Roman" w:hint="default"/>
    </w:rPr>
  </w:style>
  <w:style w:type="character" w:customStyle="1" w:styleId="Pagrindiniotekstotrauka2Diagrama1">
    <w:name w:val="Pagrindinio teksto įtrauka 2 Diagrama1"/>
    <w:basedOn w:val="Numatytasispastraiposriftas"/>
    <w:uiPriority w:val="99"/>
    <w:semiHidden/>
    <w:rsid w:val="007E234E"/>
    <w:rPr>
      <w:rFonts w:ascii="Calibri" w:eastAsia="Calibri" w:hAnsi="Calibri" w:cs="Times New Roman" w:hint="default"/>
    </w:rPr>
  </w:style>
  <w:style w:type="character" w:customStyle="1" w:styleId="Pagrindiniotekstotrauka3Diagrama1">
    <w:name w:val="Pagrindinio teksto įtrauka 3 Diagrama1"/>
    <w:basedOn w:val="Numatytasispastraiposriftas"/>
    <w:uiPriority w:val="99"/>
    <w:semiHidden/>
    <w:rsid w:val="007E234E"/>
    <w:rPr>
      <w:rFonts w:ascii="Calibri" w:eastAsia="Calibri" w:hAnsi="Calibri" w:cs="Times New Roman" w:hint="default"/>
      <w:sz w:val="16"/>
      <w:szCs w:val="16"/>
    </w:rPr>
  </w:style>
  <w:style w:type="character" w:customStyle="1" w:styleId="KomentarotemaDiagrama1">
    <w:name w:val="Komentaro tema Diagrama1"/>
    <w:basedOn w:val="KomentarotekstasDiagrama"/>
    <w:uiPriority w:val="99"/>
    <w:semiHidden/>
    <w:rsid w:val="007E234E"/>
    <w:rPr>
      <w:rFonts w:ascii="Calibri" w:eastAsia="Calibri" w:hAnsi="Calibri" w:cs="Times New Roman" w:hint="default"/>
      <w:b/>
      <w:bCs/>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57283">
      <w:bodyDiv w:val="1"/>
      <w:marLeft w:val="0"/>
      <w:marRight w:val="0"/>
      <w:marTop w:val="0"/>
      <w:marBottom w:val="0"/>
      <w:divBdr>
        <w:top w:val="none" w:sz="0" w:space="0" w:color="auto"/>
        <w:left w:val="none" w:sz="0" w:space="0" w:color="auto"/>
        <w:bottom w:val="none" w:sz="0" w:space="0" w:color="auto"/>
        <w:right w:val="none" w:sz="0" w:space="0" w:color="auto"/>
      </w:divBdr>
    </w:div>
    <w:div w:id="256402915">
      <w:bodyDiv w:val="1"/>
      <w:marLeft w:val="0"/>
      <w:marRight w:val="0"/>
      <w:marTop w:val="0"/>
      <w:marBottom w:val="0"/>
      <w:divBdr>
        <w:top w:val="none" w:sz="0" w:space="0" w:color="auto"/>
        <w:left w:val="none" w:sz="0" w:space="0" w:color="auto"/>
        <w:bottom w:val="none" w:sz="0" w:space="0" w:color="auto"/>
        <w:right w:val="none" w:sz="0" w:space="0" w:color="auto"/>
      </w:divBdr>
    </w:div>
    <w:div w:id="487942560">
      <w:bodyDiv w:val="1"/>
      <w:marLeft w:val="0"/>
      <w:marRight w:val="0"/>
      <w:marTop w:val="0"/>
      <w:marBottom w:val="0"/>
      <w:divBdr>
        <w:top w:val="none" w:sz="0" w:space="0" w:color="auto"/>
        <w:left w:val="none" w:sz="0" w:space="0" w:color="auto"/>
        <w:bottom w:val="none" w:sz="0" w:space="0" w:color="auto"/>
        <w:right w:val="none" w:sz="0" w:space="0" w:color="auto"/>
      </w:divBdr>
    </w:div>
    <w:div w:id="812328067">
      <w:bodyDiv w:val="1"/>
      <w:marLeft w:val="0"/>
      <w:marRight w:val="0"/>
      <w:marTop w:val="0"/>
      <w:marBottom w:val="0"/>
      <w:divBdr>
        <w:top w:val="none" w:sz="0" w:space="0" w:color="auto"/>
        <w:left w:val="none" w:sz="0" w:space="0" w:color="auto"/>
        <w:bottom w:val="none" w:sz="0" w:space="0" w:color="auto"/>
        <w:right w:val="none" w:sz="0" w:space="0" w:color="auto"/>
      </w:divBdr>
    </w:div>
    <w:div w:id="1390765255">
      <w:bodyDiv w:val="1"/>
      <w:marLeft w:val="0"/>
      <w:marRight w:val="0"/>
      <w:marTop w:val="0"/>
      <w:marBottom w:val="0"/>
      <w:divBdr>
        <w:top w:val="none" w:sz="0" w:space="0" w:color="auto"/>
        <w:left w:val="none" w:sz="0" w:space="0" w:color="auto"/>
        <w:bottom w:val="none" w:sz="0" w:space="0" w:color="auto"/>
        <w:right w:val="none" w:sz="0" w:space="0" w:color="auto"/>
      </w:divBdr>
    </w:div>
    <w:div w:id="1667707054">
      <w:bodyDiv w:val="1"/>
      <w:marLeft w:val="0"/>
      <w:marRight w:val="0"/>
      <w:marTop w:val="0"/>
      <w:marBottom w:val="0"/>
      <w:divBdr>
        <w:top w:val="none" w:sz="0" w:space="0" w:color="auto"/>
        <w:left w:val="none" w:sz="0" w:space="0" w:color="auto"/>
        <w:bottom w:val="none" w:sz="0" w:space="0" w:color="auto"/>
        <w:right w:val="none" w:sz="0" w:space="0" w:color="auto"/>
      </w:divBdr>
    </w:div>
    <w:div w:id="204335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6" ma:contentTypeDescription="Kurkite naują dokumentą." ma:contentTypeScope="" ma:versionID="bcd35dbc75d9572832d08f97bf6aa23f">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228640f72f775208d766489fc382c179"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706cc3c-ad23-4725-a7ec-7e9f0acf949d"/>
    <lcf76f155ced4ddcb4097134ff3c332f xmlns="f74729af-b5d3-4fce-b805-167f59c514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4A9A19-45D7-4A15-A63E-52EBE9559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A1B3D-F828-43D7-A46B-C7AB90186964}">
  <ds:schemaRefs>
    <ds:schemaRef ds:uri="http://schemas.microsoft.com/sharepoint/v3/contenttype/forms"/>
  </ds:schemaRefs>
</ds:datastoreItem>
</file>

<file path=customXml/itemProps3.xml><?xml version="1.0" encoding="utf-8"?>
<ds:datastoreItem xmlns:ds="http://schemas.openxmlformats.org/officeDocument/2006/customXml" ds:itemID="{34B7DEC2-DC21-472C-BCCA-E9294B223E0A}">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6575</Words>
  <Characters>3748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Margerienė</dc:creator>
  <cp:keywords/>
  <dc:description/>
  <cp:lastModifiedBy>Linas Želvys</cp:lastModifiedBy>
  <cp:revision>7</cp:revision>
  <dcterms:created xsi:type="dcterms:W3CDTF">2025-02-19T12:14:00Z</dcterms:created>
  <dcterms:modified xsi:type="dcterms:W3CDTF">2025-03-26T09:20:00Z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